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2B4ECF" w:rsidRDefault="000519BF" w:rsidP="00D61580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2B4ECF">
        <w:rPr>
          <w:rFonts w:ascii="PT Astra Serif" w:hAnsi="PT Astra Serif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2B4ECF" w:rsidRDefault="000519BF" w:rsidP="00D61580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 w:rsidRPr="002B4ECF"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 w:rsidRPr="002B4ECF"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E00DF3" w:rsidRPr="00E00DF3" w:rsidRDefault="000519BF" w:rsidP="00E00DF3">
      <w:pPr>
        <w:pStyle w:val="ConsPlusNonformat"/>
        <w:jc w:val="center"/>
        <w:rPr>
          <w:rFonts w:ascii="PT Astra Serif" w:hAnsi="PT Astra Serif" w:cs="Times New Roman"/>
          <w:color w:val="0A0A0A"/>
          <w:shd w:val="clear" w:color="auto" w:fill="FFFFFF"/>
        </w:rPr>
      </w:pPr>
      <w:r w:rsidRPr="002B4ECF">
        <w:rPr>
          <w:rFonts w:ascii="PT Astra Serif" w:hAnsi="PT Astra Serif" w:cs="Times New Roman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 w:rsidRPr="002B4ECF">
        <w:rPr>
          <w:rFonts w:ascii="PT Astra Serif" w:hAnsi="PT Astra Serif" w:cs="Times New Roman"/>
        </w:rPr>
        <w:t xml:space="preserve">ьных объединений в </w:t>
      </w:r>
      <w:r w:rsidR="003D1AA7" w:rsidRPr="002B4ECF">
        <w:rPr>
          <w:rFonts w:ascii="PT Astra Serif" w:hAnsi="PT Astra Serif" w:cs="Times New Roman"/>
          <w:color w:val="0A0A0A"/>
          <w:shd w:val="clear" w:color="auto" w:fill="FFFFFF"/>
        </w:rPr>
        <w:t>выборах</w:t>
      </w:r>
      <w:r w:rsidR="006D31D7" w:rsidRPr="002B4ECF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r w:rsidR="00E00DF3" w:rsidRPr="00E00DF3">
        <w:rPr>
          <w:rFonts w:ascii="PT Astra Serif" w:hAnsi="PT Astra Serif" w:cs="Times New Roman"/>
          <w:color w:val="0A0A0A"/>
          <w:shd w:val="clear" w:color="auto" w:fill="FFFFFF"/>
        </w:rPr>
        <w:t>Совет</w:t>
      </w:r>
      <w:r w:rsidR="0098584F">
        <w:rPr>
          <w:rFonts w:ascii="PT Astra Serif" w:hAnsi="PT Astra Serif" w:cs="Times New Roman"/>
          <w:color w:val="0A0A0A"/>
          <w:shd w:val="clear" w:color="auto" w:fill="FFFFFF"/>
        </w:rPr>
        <w:t>а</w:t>
      </w:r>
      <w:r w:rsidR="00E00DF3" w:rsidRPr="00E00DF3">
        <w:rPr>
          <w:rFonts w:ascii="PT Astra Serif" w:hAnsi="PT Astra Serif" w:cs="Times New Roman"/>
          <w:color w:val="0A0A0A"/>
          <w:shd w:val="clear" w:color="auto" w:fill="FFFFFF"/>
        </w:rPr>
        <w:t xml:space="preserve"> депутатов </w:t>
      </w:r>
      <w:proofErr w:type="spellStart"/>
      <w:r w:rsidR="00E00DF3" w:rsidRPr="00E00DF3">
        <w:rPr>
          <w:rFonts w:ascii="PT Astra Serif" w:hAnsi="PT Astra Serif" w:cs="Times New Roman"/>
          <w:color w:val="0A0A0A"/>
          <w:shd w:val="clear" w:color="auto" w:fill="FFFFFF"/>
        </w:rPr>
        <w:t>Верхнереченского</w:t>
      </w:r>
      <w:proofErr w:type="spellEnd"/>
      <w:r w:rsidR="00E00DF3" w:rsidRPr="00E00DF3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 w:rsidR="00E00DF3">
        <w:rPr>
          <w:rFonts w:ascii="PT Astra Serif" w:hAnsi="PT Astra Serif" w:cs="Times New Roman"/>
          <w:color w:val="0A0A0A"/>
          <w:shd w:val="clear" w:color="auto" w:fill="FFFFFF"/>
        </w:rPr>
        <w:t xml:space="preserve">, </w:t>
      </w:r>
      <w:r w:rsidR="00E00DF3" w:rsidRPr="00E00DF3">
        <w:rPr>
          <w:rFonts w:ascii="PT Astra Serif" w:hAnsi="PT Astra Serif" w:cs="Times New Roman"/>
          <w:color w:val="0A0A0A"/>
          <w:shd w:val="clear" w:color="auto" w:fill="FFFFFF"/>
        </w:rPr>
        <w:t>Совет</w:t>
      </w:r>
      <w:r w:rsidR="0098584F">
        <w:rPr>
          <w:rFonts w:ascii="PT Astra Serif" w:hAnsi="PT Astra Serif" w:cs="Times New Roman"/>
          <w:color w:val="0A0A0A"/>
          <w:shd w:val="clear" w:color="auto" w:fill="FFFFFF"/>
        </w:rPr>
        <w:t>а</w:t>
      </w:r>
      <w:r w:rsidR="00E00DF3" w:rsidRPr="00E00DF3">
        <w:rPr>
          <w:rFonts w:ascii="PT Astra Serif" w:hAnsi="PT Astra Serif" w:cs="Times New Roman"/>
          <w:color w:val="0A0A0A"/>
          <w:shd w:val="clear" w:color="auto" w:fill="FFFFFF"/>
        </w:rPr>
        <w:t xml:space="preserve"> депутатов Динамовск</w:t>
      </w:r>
      <w:r w:rsidR="00E00DF3">
        <w:rPr>
          <w:rFonts w:ascii="PT Astra Serif" w:hAnsi="PT Astra Serif" w:cs="Times New Roman"/>
          <w:color w:val="0A0A0A"/>
          <w:shd w:val="clear" w:color="auto" w:fill="FFFFFF"/>
        </w:rPr>
        <w:t xml:space="preserve">ого сельского поселения, </w:t>
      </w:r>
      <w:r w:rsidR="00E00DF3" w:rsidRPr="00E00DF3">
        <w:rPr>
          <w:rFonts w:ascii="PT Astra Serif" w:hAnsi="PT Astra Serif" w:cs="Times New Roman"/>
          <w:color w:val="0A0A0A"/>
          <w:shd w:val="clear" w:color="auto" w:fill="FFFFFF"/>
        </w:rPr>
        <w:t>Совет</w:t>
      </w:r>
      <w:r w:rsidR="0098584F">
        <w:rPr>
          <w:rFonts w:ascii="PT Astra Serif" w:hAnsi="PT Astra Serif" w:cs="Times New Roman"/>
          <w:color w:val="0A0A0A"/>
          <w:shd w:val="clear" w:color="auto" w:fill="FFFFFF"/>
        </w:rPr>
        <w:t>а</w:t>
      </w:r>
      <w:r w:rsidR="00E00DF3" w:rsidRPr="00E00DF3">
        <w:rPr>
          <w:rFonts w:ascii="PT Astra Serif" w:hAnsi="PT Astra Serif" w:cs="Times New Roman"/>
          <w:color w:val="0A0A0A"/>
          <w:shd w:val="clear" w:color="auto" w:fill="FFFFFF"/>
        </w:rPr>
        <w:t xml:space="preserve"> депутатов </w:t>
      </w:r>
      <w:proofErr w:type="spellStart"/>
      <w:r w:rsidR="00E00DF3" w:rsidRPr="00E00DF3">
        <w:rPr>
          <w:rFonts w:ascii="PT Astra Serif" w:hAnsi="PT Astra Serif" w:cs="Times New Roman"/>
          <w:color w:val="0A0A0A"/>
          <w:shd w:val="clear" w:color="auto" w:fill="FFFFFF"/>
        </w:rPr>
        <w:t>Захоперского</w:t>
      </w:r>
      <w:proofErr w:type="spellEnd"/>
      <w:r w:rsidR="00E00DF3" w:rsidRPr="00E00DF3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 w:rsidR="00E00DF3">
        <w:rPr>
          <w:rFonts w:ascii="PT Astra Serif" w:hAnsi="PT Astra Serif" w:cs="Times New Roman"/>
          <w:color w:val="0A0A0A"/>
          <w:shd w:val="clear" w:color="auto" w:fill="FFFFFF"/>
        </w:rPr>
        <w:t>,</w:t>
      </w:r>
    </w:p>
    <w:p w:rsidR="007C7121" w:rsidRPr="002B4ECF" w:rsidRDefault="00E00DF3" w:rsidP="0098584F">
      <w:pPr>
        <w:pStyle w:val="ConsPlusNonformat"/>
        <w:jc w:val="center"/>
        <w:rPr>
          <w:rFonts w:ascii="PT Astra Serif" w:hAnsi="PT Astra Serif" w:cs="Times New Roman"/>
          <w:color w:val="0A0A0A"/>
          <w:shd w:val="clear" w:color="auto" w:fill="FFFFFF"/>
        </w:rPr>
      </w:pPr>
      <w:r w:rsidRPr="00E00DF3">
        <w:rPr>
          <w:rFonts w:ascii="PT Astra Serif" w:hAnsi="PT Astra Serif" w:cs="Times New Roman"/>
          <w:color w:val="0A0A0A"/>
          <w:shd w:val="clear" w:color="auto" w:fill="FFFFFF"/>
        </w:rPr>
        <w:t>Совет</w:t>
      </w:r>
      <w:r w:rsidR="0098584F">
        <w:rPr>
          <w:rFonts w:ascii="PT Astra Serif" w:hAnsi="PT Astra Serif" w:cs="Times New Roman"/>
          <w:color w:val="0A0A0A"/>
          <w:shd w:val="clear" w:color="auto" w:fill="FFFFFF"/>
        </w:rPr>
        <w:t>а</w:t>
      </w:r>
      <w:r w:rsidRPr="00E00DF3">
        <w:rPr>
          <w:rFonts w:ascii="PT Astra Serif" w:hAnsi="PT Astra Serif" w:cs="Times New Roman"/>
          <w:color w:val="0A0A0A"/>
          <w:shd w:val="clear" w:color="auto" w:fill="FFFFFF"/>
        </w:rPr>
        <w:t xml:space="preserve"> депутатов Краснопольского сельского поселен</w:t>
      </w:r>
      <w:bookmarkStart w:id="0" w:name="_GoBack"/>
      <w:bookmarkEnd w:id="0"/>
      <w:r w:rsidRPr="00E00DF3">
        <w:rPr>
          <w:rFonts w:ascii="PT Astra Serif" w:hAnsi="PT Astra Serif" w:cs="Times New Roman"/>
          <w:color w:val="0A0A0A"/>
          <w:shd w:val="clear" w:color="auto" w:fill="FFFFFF"/>
        </w:rPr>
        <w:t>ия</w:t>
      </w:r>
      <w:r w:rsidR="0098584F">
        <w:rPr>
          <w:rFonts w:ascii="PT Astra Serif" w:hAnsi="PT Astra Serif" w:cs="Times New Roman"/>
          <w:color w:val="0A0A0A"/>
          <w:shd w:val="clear" w:color="auto" w:fill="FFFFFF"/>
        </w:rPr>
        <w:t xml:space="preserve">, </w:t>
      </w:r>
      <w:r w:rsidRPr="00E00DF3">
        <w:rPr>
          <w:rFonts w:ascii="PT Astra Serif" w:hAnsi="PT Astra Serif" w:cs="Times New Roman"/>
          <w:color w:val="0A0A0A"/>
          <w:shd w:val="clear" w:color="auto" w:fill="FFFFFF"/>
        </w:rPr>
        <w:t>Совет</w:t>
      </w:r>
      <w:r w:rsidR="0098584F">
        <w:rPr>
          <w:rFonts w:ascii="PT Astra Serif" w:hAnsi="PT Astra Serif" w:cs="Times New Roman"/>
          <w:color w:val="0A0A0A"/>
          <w:shd w:val="clear" w:color="auto" w:fill="FFFFFF"/>
        </w:rPr>
        <w:t>а</w:t>
      </w:r>
      <w:r w:rsidRPr="00E00DF3">
        <w:rPr>
          <w:rFonts w:ascii="PT Astra Serif" w:hAnsi="PT Astra Serif" w:cs="Times New Roman"/>
          <w:color w:val="0A0A0A"/>
          <w:shd w:val="clear" w:color="auto" w:fill="FFFFFF"/>
        </w:rPr>
        <w:t xml:space="preserve"> депутатов </w:t>
      </w:r>
      <w:proofErr w:type="spellStart"/>
      <w:r w:rsidRPr="00E00DF3">
        <w:rPr>
          <w:rFonts w:ascii="PT Astra Serif" w:hAnsi="PT Astra Serif" w:cs="Times New Roman"/>
          <w:color w:val="0A0A0A"/>
          <w:shd w:val="clear" w:color="auto" w:fill="FFFFFF"/>
        </w:rPr>
        <w:t>Луковского</w:t>
      </w:r>
      <w:proofErr w:type="spellEnd"/>
      <w:r w:rsidRPr="00E00DF3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 w:rsidR="0098584F">
        <w:rPr>
          <w:rFonts w:ascii="PT Astra Serif" w:hAnsi="PT Astra Serif" w:cs="Times New Roman"/>
          <w:color w:val="0A0A0A"/>
          <w:shd w:val="clear" w:color="auto" w:fill="FFFFFF"/>
        </w:rPr>
        <w:t xml:space="preserve">, </w:t>
      </w:r>
      <w:r w:rsidRPr="00E00DF3">
        <w:rPr>
          <w:rFonts w:ascii="PT Astra Serif" w:hAnsi="PT Astra Serif" w:cs="Times New Roman"/>
          <w:color w:val="0A0A0A"/>
          <w:shd w:val="clear" w:color="auto" w:fill="FFFFFF"/>
        </w:rPr>
        <w:t>Совет</w:t>
      </w:r>
      <w:r w:rsidR="0098584F">
        <w:rPr>
          <w:rFonts w:ascii="PT Astra Serif" w:hAnsi="PT Astra Serif" w:cs="Times New Roman"/>
          <w:color w:val="0A0A0A"/>
          <w:shd w:val="clear" w:color="auto" w:fill="FFFFFF"/>
        </w:rPr>
        <w:t>а</w:t>
      </w:r>
      <w:r w:rsidRPr="00E00DF3">
        <w:rPr>
          <w:rFonts w:ascii="PT Astra Serif" w:hAnsi="PT Astra Serif" w:cs="Times New Roman"/>
          <w:color w:val="0A0A0A"/>
          <w:shd w:val="clear" w:color="auto" w:fill="FFFFFF"/>
        </w:rPr>
        <w:t xml:space="preserve"> депутатов Нехаевского сельского поселения</w:t>
      </w:r>
      <w:r w:rsidR="0098584F">
        <w:rPr>
          <w:rFonts w:ascii="PT Astra Serif" w:hAnsi="PT Astra Serif" w:cs="Times New Roman"/>
          <w:color w:val="0A0A0A"/>
          <w:shd w:val="clear" w:color="auto" w:fill="FFFFFF"/>
        </w:rPr>
        <w:t xml:space="preserve">, </w:t>
      </w:r>
      <w:r w:rsidRPr="00E00DF3">
        <w:rPr>
          <w:rFonts w:ascii="PT Astra Serif" w:hAnsi="PT Astra Serif" w:cs="Times New Roman"/>
          <w:color w:val="0A0A0A"/>
          <w:shd w:val="clear" w:color="auto" w:fill="FFFFFF"/>
        </w:rPr>
        <w:t>Совет</w:t>
      </w:r>
      <w:r w:rsidR="0098584F">
        <w:rPr>
          <w:rFonts w:ascii="PT Astra Serif" w:hAnsi="PT Astra Serif" w:cs="Times New Roman"/>
          <w:color w:val="0A0A0A"/>
          <w:shd w:val="clear" w:color="auto" w:fill="FFFFFF"/>
        </w:rPr>
        <w:t>а</w:t>
      </w:r>
      <w:r w:rsidRPr="00E00DF3">
        <w:rPr>
          <w:rFonts w:ascii="PT Astra Serif" w:hAnsi="PT Astra Serif" w:cs="Times New Roman"/>
          <w:color w:val="0A0A0A"/>
          <w:shd w:val="clear" w:color="auto" w:fill="FFFFFF"/>
        </w:rPr>
        <w:t xml:space="preserve"> депутатов </w:t>
      </w:r>
      <w:proofErr w:type="spellStart"/>
      <w:r w:rsidRPr="00E00DF3">
        <w:rPr>
          <w:rFonts w:ascii="PT Astra Serif" w:hAnsi="PT Astra Serif" w:cs="Times New Roman"/>
          <w:color w:val="0A0A0A"/>
          <w:shd w:val="clear" w:color="auto" w:fill="FFFFFF"/>
        </w:rPr>
        <w:t>Родничковского</w:t>
      </w:r>
      <w:proofErr w:type="spellEnd"/>
      <w:r w:rsidRPr="00E00DF3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 w:rsidR="0098584F">
        <w:rPr>
          <w:rFonts w:ascii="PT Astra Serif" w:hAnsi="PT Astra Serif" w:cs="Times New Roman"/>
          <w:color w:val="0A0A0A"/>
          <w:shd w:val="clear" w:color="auto" w:fill="FFFFFF"/>
        </w:rPr>
        <w:t xml:space="preserve">, </w:t>
      </w:r>
      <w:r w:rsidRPr="00E00DF3">
        <w:rPr>
          <w:rFonts w:ascii="PT Astra Serif" w:hAnsi="PT Astra Serif" w:cs="Times New Roman"/>
          <w:color w:val="0A0A0A"/>
          <w:shd w:val="clear" w:color="auto" w:fill="FFFFFF"/>
        </w:rPr>
        <w:t>Совет</w:t>
      </w:r>
      <w:r w:rsidR="0098584F">
        <w:rPr>
          <w:rFonts w:ascii="PT Astra Serif" w:hAnsi="PT Astra Serif" w:cs="Times New Roman"/>
          <w:color w:val="0A0A0A"/>
          <w:shd w:val="clear" w:color="auto" w:fill="FFFFFF"/>
        </w:rPr>
        <w:t>а</w:t>
      </w:r>
      <w:r w:rsidRPr="00E00DF3">
        <w:rPr>
          <w:rFonts w:ascii="PT Astra Serif" w:hAnsi="PT Astra Serif" w:cs="Times New Roman"/>
          <w:color w:val="0A0A0A"/>
          <w:shd w:val="clear" w:color="auto" w:fill="FFFFFF"/>
        </w:rPr>
        <w:t xml:space="preserve"> депутатов </w:t>
      </w:r>
      <w:proofErr w:type="spellStart"/>
      <w:r w:rsidRPr="00E00DF3">
        <w:rPr>
          <w:rFonts w:ascii="PT Astra Serif" w:hAnsi="PT Astra Serif" w:cs="Times New Roman"/>
          <w:color w:val="0A0A0A"/>
          <w:shd w:val="clear" w:color="auto" w:fill="FFFFFF"/>
        </w:rPr>
        <w:t>Солонского</w:t>
      </w:r>
      <w:proofErr w:type="spellEnd"/>
      <w:r w:rsidRPr="00E00DF3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 w:rsidR="0098584F">
        <w:rPr>
          <w:rFonts w:ascii="PT Astra Serif" w:hAnsi="PT Astra Serif" w:cs="Times New Roman"/>
          <w:color w:val="0A0A0A"/>
          <w:shd w:val="clear" w:color="auto" w:fill="FFFFFF"/>
        </w:rPr>
        <w:t xml:space="preserve">, </w:t>
      </w:r>
      <w:r w:rsidRPr="00E00DF3">
        <w:rPr>
          <w:rFonts w:ascii="PT Astra Serif" w:hAnsi="PT Astra Serif" w:cs="Times New Roman"/>
          <w:color w:val="0A0A0A"/>
          <w:shd w:val="clear" w:color="auto" w:fill="FFFFFF"/>
        </w:rPr>
        <w:t>Совет</w:t>
      </w:r>
      <w:r w:rsidR="0098584F">
        <w:rPr>
          <w:rFonts w:ascii="PT Astra Serif" w:hAnsi="PT Astra Serif" w:cs="Times New Roman"/>
          <w:color w:val="0A0A0A"/>
          <w:shd w:val="clear" w:color="auto" w:fill="FFFFFF"/>
        </w:rPr>
        <w:t>а</w:t>
      </w:r>
      <w:r w:rsidRPr="00E00DF3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proofErr w:type="spellStart"/>
      <w:r w:rsidRPr="00E00DF3">
        <w:rPr>
          <w:rFonts w:ascii="PT Astra Serif" w:hAnsi="PT Astra Serif" w:cs="Times New Roman"/>
          <w:color w:val="0A0A0A"/>
          <w:shd w:val="clear" w:color="auto" w:fill="FFFFFF"/>
        </w:rPr>
        <w:t>депутатовТишанского</w:t>
      </w:r>
      <w:proofErr w:type="spellEnd"/>
      <w:r w:rsidRPr="00E00DF3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 w:rsidR="0098584F">
        <w:rPr>
          <w:rFonts w:ascii="PT Astra Serif" w:hAnsi="PT Astra Serif" w:cs="Times New Roman"/>
          <w:color w:val="0A0A0A"/>
          <w:shd w:val="clear" w:color="auto" w:fill="FFFFFF"/>
        </w:rPr>
        <w:t xml:space="preserve">, </w:t>
      </w:r>
      <w:r w:rsidRPr="00E00DF3">
        <w:rPr>
          <w:rFonts w:ascii="PT Astra Serif" w:hAnsi="PT Astra Serif" w:cs="Times New Roman"/>
          <w:color w:val="0A0A0A"/>
          <w:shd w:val="clear" w:color="auto" w:fill="FFFFFF"/>
        </w:rPr>
        <w:t>Совет</w:t>
      </w:r>
      <w:r w:rsidR="0098584F">
        <w:rPr>
          <w:rFonts w:ascii="PT Astra Serif" w:hAnsi="PT Astra Serif" w:cs="Times New Roman"/>
          <w:color w:val="0A0A0A"/>
          <w:shd w:val="clear" w:color="auto" w:fill="FFFFFF"/>
        </w:rPr>
        <w:t>а</w:t>
      </w:r>
      <w:r w:rsidRPr="00E00DF3">
        <w:rPr>
          <w:rFonts w:ascii="PT Astra Serif" w:hAnsi="PT Astra Serif" w:cs="Times New Roman"/>
          <w:color w:val="0A0A0A"/>
          <w:shd w:val="clear" w:color="auto" w:fill="FFFFFF"/>
        </w:rPr>
        <w:t xml:space="preserve"> депутатов </w:t>
      </w:r>
      <w:proofErr w:type="spellStart"/>
      <w:r w:rsidRPr="00E00DF3">
        <w:rPr>
          <w:rFonts w:ascii="PT Astra Serif" w:hAnsi="PT Astra Serif" w:cs="Times New Roman"/>
          <w:color w:val="0A0A0A"/>
          <w:shd w:val="clear" w:color="auto" w:fill="FFFFFF"/>
        </w:rPr>
        <w:t>Успен</w:t>
      </w:r>
      <w:proofErr w:type="gramStart"/>
      <w:r w:rsidRPr="00E00DF3">
        <w:rPr>
          <w:rFonts w:ascii="PT Astra Serif" w:hAnsi="PT Astra Serif" w:cs="Times New Roman"/>
          <w:color w:val="0A0A0A"/>
          <w:shd w:val="clear" w:color="auto" w:fill="FFFFFF"/>
        </w:rPr>
        <w:t>c</w:t>
      </w:r>
      <w:proofErr w:type="gramEnd"/>
      <w:r w:rsidRPr="00E00DF3">
        <w:rPr>
          <w:rFonts w:ascii="PT Astra Serif" w:hAnsi="PT Astra Serif" w:cs="Times New Roman"/>
          <w:color w:val="0A0A0A"/>
          <w:shd w:val="clear" w:color="auto" w:fill="FFFFFF"/>
        </w:rPr>
        <w:t>кого</w:t>
      </w:r>
      <w:proofErr w:type="spellEnd"/>
      <w:r w:rsidRPr="00E00DF3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 w:rsidR="00CA6FAB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r w:rsidR="00CA6FAB" w:rsidRPr="00CA6FAB">
        <w:rPr>
          <w:rFonts w:ascii="PT Astra Serif" w:hAnsi="PT Astra Serif" w:cs="Times New Roman"/>
          <w:color w:val="0A0A0A"/>
          <w:shd w:val="clear" w:color="auto" w:fill="FFFFFF"/>
        </w:rPr>
        <w:t>Нехаевского муниципального района Волгоградской области</w:t>
      </w:r>
    </w:p>
    <w:p w:rsidR="0026538F" w:rsidRPr="002B4ECF" w:rsidRDefault="0026538F" w:rsidP="007C7121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A0A0A"/>
          <w:sz w:val="20"/>
          <w:szCs w:val="20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2B4ECF" w:rsidTr="00E50ABB">
        <w:tc>
          <w:tcPr>
            <w:tcW w:w="1433" w:type="dxa"/>
          </w:tcPr>
          <w:p w:rsidR="000519BF" w:rsidRPr="002B4ECF" w:rsidRDefault="000519BF" w:rsidP="000519B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№</w:t>
            </w:r>
          </w:p>
        </w:tc>
        <w:tc>
          <w:tcPr>
            <w:tcW w:w="8138" w:type="dxa"/>
          </w:tcPr>
          <w:p w:rsidR="000519BF" w:rsidRPr="002B4ECF" w:rsidRDefault="000519BF" w:rsidP="000519B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Полное наименование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2B4ECF">
              <w:rPr>
                <w:rFonts w:ascii="PT Astra Serif" w:hAnsi="PT Astra Serif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ЛДПР –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«ЯБЛОКО»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ПАРТИЯ</w:t>
            </w:r>
            <w:proofErr w:type="spellEnd"/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«НОВЫЕ ЛЮДИ»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общественной организации Всероссийской политической партии «Гражданская Сила» в Волгоградской области</w:t>
            </w:r>
          </w:p>
        </w:tc>
      </w:tr>
      <w:tr w:rsidR="009F5CEB" w:rsidRPr="002B4ECF" w:rsidTr="009F5CEB">
        <w:tc>
          <w:tcPr>
            <w:tcW w:w="1433" w:type="dxa"/>
          </w:tcPr>
          <w:p w:rsidR="009F5CEB" w:rsidRPr="002B4ECF" w:rsidRDefault="009F5CEB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9F5CEB" w:rsidRPr="002B4ECF" w:rsidRDefault="009F5CEB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Нехаевское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9F5CEB" w:rsidRPr="002B4ECF" w:rsidRDefault="009F5CEB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Нехаевское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C3228" w:rsidRPr="002B4ECF" w:rsidTr="009F5CEB">
        <w:tc>
          <w:tcPr>
            <w:tcW w:w="1433" w:type="dxa"/>
          </w:tcPr>
          <w:p w:rsidR="008C3228" w:rsidRPr="002B4ECF" w:rsidRDefault="008C322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C3228" w:rsidRPr="002B4ECF" w:rsidRDefault="008C3228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Нехаевское</w:t>
            </w:r>
            <w:proofErr w:type="spellEnd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B4ECF"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  <w:t>районное</w:t>
            </w:r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B4ECF"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  <w:t>отделение</w:t>
            </w:r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706FD7" w:rsidRPr="002B4ECF" w:rsidTr="009F5CEB">
        <w:tc>
          <w:tcPr>
            <w:tcW w:w="1433" w:type="dxa"/>
          </w:tcPr>
          <w:p w:rsidR="00706FD7" w:rsidRPr="002B4ECF" w:rsidRDefault="00706FD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06FD7" w:rsidRPr="002B4ECF" w:rsidRDefault="00706FD7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в Нехаевском районе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B867DE" w:rsidRPr="00B867DE" w:rsidTr="00B867DE">
        <w:trPr>
          <w:trHeight w:val="518"/>
        </w:trPr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Годзю-рю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«Профессиональный союз лётного состава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России»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природноресурсного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лесоэкспортеров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медико-социальной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- Российский профессиональный союз работников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инновационных и малых предприятий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Конгресс российских профсоюзов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Сенежский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форум)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герниологов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Артийское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Движение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"Общество по организации здравоохранения и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общественного здоровья"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трансплантологов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"Российское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трансплантологическое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спорта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симуляционного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обучения в медицине"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Мото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-Справедливость"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врачей, психологов, медицинских и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социальных работников "Российское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Балинтовское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ВоИн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трудовой адаптации и реабилитации"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петанка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B867DE" w:rsidRPr="00B867DE" w:rsidTr="00B867DE">
        <w:trPr>
          <w:trHeight w:val="555"/>
        </w:trPr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Общероссийсская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Хапкидо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Косики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каратэ"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шахбокса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Фелинологическое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культуры и искусства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"Объединение дизайнеров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джампинг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фитнеса"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флорбола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глухих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Шотокан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федерация зимнего плавания"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Юкигассен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ПравоКонтроль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самозанятости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"Объединение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ДЕТСКОГО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ТХЭКВОНДО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инвалидов "Всероссийское общество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социальной реабилитации и защиты инвалидов "Помощь и содействие"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практичекого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атлетического многоборья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ороганизация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шоубола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молодежно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"Поволжская олимпийская академия"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достижения Целей устойчивого развития "Единение городов"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"Центр Информационных Инноваций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Айти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-Би-Эс"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Ахтубинской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поймы "ЗАВОЛГА"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нефтегазстройпрофсоюза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детско-юношеская общественная организация "Спортивный клуб боевых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искусст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в"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>Торнадо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Иветты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Михайловны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Шабуниной</w:t>
            </w:r>
            <w:proofErr w:type="spellEnd"/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Штепо</w:t>
            </w:r>
            <w:proofErr w:type="spellEnd"/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Межрегиональной общественной организации "Союз советских офицеров"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Волгограднефтегеофизика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организация Общероссийского профессионального союза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работников автомобильного транспорта и дорожного хозяйства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ы-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>"инвалиды войны"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</w:tbl>
    <w:p w:rsidR="00F96F09" w:rsidRPr="00B867DE" w:rsidRDefault="00F96F09">
      <w:pPr>
        <w:rPr>
          <w:rFonts w:ascii="PT Astra Serif" w:hAnsi="PT Astra Serif" w:cs="Times New Roman"/>
          <w:sz w:val="20"/>
          <w:szCs w:val="20"/>
        </w:rPr>
      </w:pPr>
    </w:p>
    <w:sectPr w:rsidR="00F96F09" w:rsidRPr="00B867DE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323" w:rsidRDefault="009E6323">
      <w:pPr>
        <w:spacing w:after="0" w:line="240" w:lineRule="auto"/>
      </w:pPr>
      <w:r>
        <w:separator/>
      </w:r>
    </w:p>
  </w:endnote>
  <w:endnote w:type="continuationSeparator" w:id="0">
    <w:p w:rsidR="009E6323" w:rsidRDefault="009E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323" w:rsidRDefault="009E6323">
      <w:pPr>
        <w:spacing w:after="0" w:line="240" w:lineRule="auto"/>
      </w:pPr>
      <w:r>
        <w:separator/>
      </w:r>
    </w:p>
  </w:footnote>
  <w:footnote w:type="continuationSeparator" w:id="0">
    <w:p w:rsidR="009E6323" w:rsidRDefault="009E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E6323" w:rsidRPr="00E3638C" w:rsidRDefault="009E632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6FA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E6323" w:rsidRDefault="009E632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D4A60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A1C84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A198C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16F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73223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519BF"/>
    <w:rsid w:val="00073534"/>
    <w:rsid w:val="00084847"/>
    <w:rsid w:val="00085872"/>
    <w:rsid w:val="00085D03"/>
    <w:rsid w:val="00086C3B"/>
    <w:rsid w:val="000A021C"/>
    <w:rsid w:val="000A75A8"/>
    <w:rsid w:val="000B1B72"/>
    <w:rsid w:val="000B63E8"/>
    <w:rsid w:val="000C0EE9"/>
    <w:rsid w:val="000C333B"/>
    <w:rsid w:val="000C474D"/>
    <w:rsid w:val="00113A3B"/>
    <w:rsid w:val="00136663"/>
    <w:rsid w:val="00163E18"/>
    <w:rsid w:val="001653DB"/>
    <w:rsid w:val="001919D4"/>
    <w:rsid w:val="001A6149"/>
    <w:rsid w:val="001C1277"/>
    <w:rsid w:val="001F55BC"/>
    <w:rsid w:val="0020242C"/>
    <w:rsid w:val="00211CBF"/>
    <w:rsid w:val="002556FD"/>
    <w:rsid w:val="00261A03"/>
    <w:rsid w:val="0026538F"/>
    <w:rsid w:val="00276077"/>
    <w:rsid w:val="00280702"/>
    <w:rsid w:val="00282945"/>
    <w:rsid w:val="00291292"/>
    <w:rsid w:val="002944B9"/>
    <w:rsid w:val="002B4ECF"/>
    <w:rsid w:val="002D2C88"/>
    <w:rsid w:val="00304BB8"/>
    <w:rsid w:val="00327071"/>
    <w:rsid w:val="00336539"/>
    <w:rsid w:val="00367F44"/>
    <w:rsid w:val="00375050"/>
    <w:rsid w:val="0038332B"/>
    <w:rsid w:val="003A57BB"/>
    <w:rsid w:val="003B4010"/>
    <w:rsid w:val="003C3FAE"/>
    <w:rsid w:val="003D1AA7"/>
    <w:rsid w:val="003F26E4"/>
    <w:rsid w:val="003F49AE"/>
    <w:rsid w:val="003F7797"/>
    <w:rsid w:val="00407969"/>
    <w:rsid w:val="00433D75"/>
    <w:rsid w:val="004403CF"/>
    <w:rsid w:val="00465A88"/>
    <w:rsid w:val="004821D2"/>
    <w:rsid w:val="004C11F4"/>
    <w:rsid w:val="004C56E3"/>
    <w:rsid w:val="004E0E1C"/>
    <w:rsid w:val="004E4DF5"/>
    <w:rsid w:val="005022AD"/>
    <w:rsid w:val="00512EFD"/>
    <w:rsid w:val="00530E51"/>
    <w:rsid w:val="00532FC4"/>
    <w:rsid w:val="00543A73"/>
    <w:rsid w:val="0056211E"/>
    <w:rsid w:val="00562B4B"/>
    <w:rsid w:val="00566637"/>
    <w:rsid w:val="005A460B"/>
    <w:rsid w:val="005A58AB"/>
    <w:rsid w:val="005B296E"/>
    <w:rsid w:val="005B6701"/>
    <w:rsid w:val="005C1A39"/>
    <w:rsid w:val="005C5F55"/>
    <w:rsid w:val="005C66AE"/>
    <w:rsid w:val="006355FB"/>
    <w:rsid w:val="00643F66"/>
    <w:rsid w:val="006562B0"/>
    <w:rsid w:val="00672BD7"/>
    <w:rsid w:val="0067537E"/>
    <w:rsid w:val="006B5464"/>
    <w:rsid w:val="006D10DC"/>
    <w:rsid w:val="006D31D7"/>
    <w:rsid w:val="006E270E"/>
    <w:rsid w:val="006E7A88"/>
    <w:rsid w:val="006F59F9"/>
    <w:rsid w:val="006F6E01"/>
    <w:rsid w:val="00703E3B"/>
    <w:rsid w:val="00706FD7"/>
    <w:rsid w:val="0071689C"/>
    <w:rsid w:val="00736F05"/>
    <w:rsid w:val="0074559D"/>
    <w:rsid w:val="00751410"/>
    <w:rsid w:val="00756FC5"/>
    <w:rsid w:val="00761DD0"/>
    <w:rsid w:val="00776D3F"/>
    <w:rsid w:val="007848A9"/>
    <w:rsid w:val="007A3F1E"/>
    <w:rsid w:val="007B7C2D"/>
    <w:rsid w:val="007C1E76"/>
    <w:rsid w:val="007C4621"/>
    <w:rsid w:val="007C7121"/>
    <w:rsid w:val="007F11B0"/>
    <w:rsid w:val="00810DE2"/>
    <w:rsid w:val="00812672"/>
    <w:rsid w:val="00850203"/>
    <w:rsid w:val="00874176"/>
    <w:rsid w:val="008C3228"/>
    <w:rsid w:val="008D3644"/>
    <w:rsid w:val="009020F2"/>
    <w:rsid w:val="00903C01"/>
    <w:rsid w:val="00910A96"/>
    <w:rsid w:val="00923B4B"/>
    <w:rsid w:val="00924798"/>
    <w:rsid w:val="00940AEB"/>
    <w:rsid w:val="0098584F"/>
    <w:rsid w:val="0099604B"/>
    <w:rsid w:val="009A1302"/>
    <w:rsid w:val="009A3275"/>
    <w:rsid w:val="009B4F66"/>
    <w:rsid w:val="009B5CF0"/>
    <w:rsid w:val="009C1FE1"/>
    <w:rsid w:val="009E0DF9"/>
    <w:rsid w:val="009E6323"/>
    <w:rsid w:val="009F5CEB"/>
    <w:rsid w:val="009F6273"/>
    <w:rsid w:val="00A1769F"/>
    <w:rsid w:val="00A274D9"/>
    <w:rsid w:val="00A3075F"/>
    <w:rsid w:val="00A42E18"/>
    <w:rsid w:val="00A443D3"/>
    <w:rsid w:val="00A52AE7"/>
    <w:rsid w:val="00A5431F"/>
    <w:rsid w:val="00A679CF"/>
    <w:rsid w:val="00A82D30"/>
    <w:rsid w:val="00A85BD9"/>
    <w:rsid w:val="00A979DB"/>
    <w:rsid w:val="00AD020D"/>
    <w:rsid w:val="00B044AA"/>
    <w:rsid w:val="00B06F55"/>
    <w:rsid w:val="00B1346A"/>
    <w:rsid w:val="00B43313"/>
    <w:rsid w:val="00B61F32"/>
    <w:rsid w:val="00B81F3B"/>
    <w:rsid w:val="00B82E2D"/>
    <w:rsid w:val="00B867DE"/>
    <w:rsid w:val="00B92551"/>
    <w:rsid w:val="00BA1DEE"/>
    <w:rsid w:val="00BA42D5"/>
    <w:rsid w:val="00BA5097"/>
    <w:rsid w:val="00BD666A"/>
    <w:rsid w:val="00BF4029"/>
    <w:rsid w:val="00BF6C9D"/>
    <w:rsid w:val="00C03971"/>
    <w:rsid w:val="00C15E4E"/>
    <w:rsid w:val="00C35E10"/>
    <w:rsid w:val="00C45231"/>
    <w:rsid w:val="00C62922"/>
    <w:rsid w:val="00C65DCD"/>
    <w:rsid w:val="00C67449"/>
    <w:rsid w:val="00C806D6"/>
    <w:rsid w:val="00C87451"/>
    <w:rsid w:val="00CA2D68"/>
    <w:rsid w:val="00CA4094"/>
    <w:rsid w:val="00CA6FAB"/>
    <w:rsid w:val="00CC70EF"/>
    <w:rsid w:val="00D03CF3"/>
    <w:rsid w:val="00D066B7"/>
    <w:rsid w:val="00D26BC4"/>
    <w:rsid w:val="00D26E1D"/>
    <w:rsid w:val="00D30C53"/>
    <w:rsid w:val="00D4073A"/>
    <w:rsid w:val="00D61580"/>
    <w:rsid w:val="00D857BF"/>
    <w:rsid w:val="00DA5B4B"/>
    <w:rsid w:val="00DD402C"/>
    <w:rsid w:val="00DE4D14"/>
    <w:rsid w:val="00DF0AAB"/>
    <w:rsid w:val="00E00DF3"/>
    <w:rsid w:val="00E14D39"/>
    <w:rsid w:val="00E2798D"/>
    <w:rsid w:val="00E50ABB"/>
    <w:rsid w:val="00E5169D"/>
    <w:rsid w:val="00E63213"/>
    <w:rsid w:val="00E806F1"/>
    <w:rsid w:val="00E819FC"/>
    <w:rsid w:val="00EA704B"/>
    <w:rsid w:val="00EF4C9C"/>
    <w:rsid w:val="00F00BC8"/>
    <w:rsid w:val="00F14A34"/>
    <w:rsid w:val="00F238C2"/>
    <w:rsid w:val="00F24717"/>
    <w:rsid w:val="00F62D19"/>
    <w:rsid w:val="00F65B60"/>
    <w:rsid w:val="00F666AC"/>
    <w:rsid w:val="00F96F09"/>
    <w:rsid w:val="00FA1B53"/>
    <w:rsid w:val="00FA52E0"/>
    <w:rsid w:val="00FB2B3A"/>
    <w:rsid w:val="00FB6558"/>
    <w:rsid w:val="00FC2186"/>
    <w:rsid w:val="00FC6674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7AE26-7C9D-42F7-BEC7-9B99CD0E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6419</Words>
  <Characters>36590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ПоздееваОА</cp:lastModifiedBy>
  <cp:revision>8</cp:revision>
  <cp:lastPrinted>2024-06-11T12:22:00Z</cp:lastPrinted>
  <dcterms:created xsi:type="dcterms:W3CDTF">2024-06-27T14:54:00Z</dcterms:created>
  <dcterms:modified xsi:type="dcterms:W3CDTF">2024-06-28T06:27:00Z</dcterms:modified>
</cp:coreProperties>
</file>