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AC3" w:rsidRDefault="00C64AC3" w:rsidP="00B94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64AC3" w:rsidRDefault="00C64AC3" w:rsidP="00B94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64AC3" w:rsidRDefault="00C64AC3" w:rsidP="00B94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81F31" w:rsidRDefault="00281F31" w:rsidP="00281F3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PT Astra Serif"/>
          <w:b/>
          <w:sz w:val="28"/>
          <w:szCs w:val="28"/>
        </w:rPr>
      </w:pPr>
      <w:r w:rsidRPr="00281F31">
        <w:rPr>
          <w:rFonts w:cs="PT Astra Serif"/>
          <w:b/>
          <w:sz w:val="28"/>
          <w:szCs w:val="28"/>
        </w:rPr>
        <w:t>ПОРЯДОК СОЗДАНИЯ</w:t>
      </w:r>
      <w:r>
        <w:rPr>
          <w:rFonts w:cs="PT Astra Serif"/>
          <w:b/>
          <w:sz w:val="28"/>
          <w:szCs w:val="28"/>
        </w:rPr>
        <w:t xml:space="preserve"> И ДЕЯТЕЛЬНОСТИ</w:t>
      </w:r>
      <w:r w:rsidRPr="00281F31">
        <w:rPr>
          <w:rFonts w:cs="PT Astra Serif"/>
          <w:b/>
          <w:sz w:val="28"/>
          <w:szCs w:val="28"/>
        </w:rPr>
        <w:t xml:space="preserve"> </w:t>
      </w:r>
    </w:p>
    <w:p w:rsidR="00281F31" w:rsidRDefault="00281F31" w:rsidP="00281F3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PT Astra Serif"/>
          <w:b/>
          <w:sz w:val="28"/>
          <w:szCs w:val="28"/>
        </w:rPr>
      </w:pPr>
      <w:r w:rsidRPr="00281F31">
        <w:rPr>
          <w:rFonts w:cs="PT Astra Serif"/>
          <w:b/>
          <w:sz w:val="28"/>
          <w:szCs w:val="28"/>
        </w:rPr>
        <w:t>ОБЩЕСТВЕННОЙ ОРГАНИЗАЦИИ</w:t>
      </w:r>
    </w:p>
    <w:p w:rsidR="00281F31" w:rsidRDefault="00281F31" w:rsidP="00281F3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PT Astra Serif"/>
          <w:b/>
          <w:sz w:val="28"/>
          <w:szCs w:val="28"/>
        </w:rPr>
      </w:pPr>
      <w:r w:rsidRPr="00281F31">
        <w:rPr>
          <w:rFonts w:cs="PT Astra Serif"/>
          <w:b/>
          <w:sz w:val="28"/>
          <w:szCs w:val="28"/>
        </w:rPr>
        <w:t xml:space="preserve"> БЕЗ </w:t>
      </w:r>
      <w:r w:rsidR="0076301C">
        <w:rPr>
          <w:rFonts w:cs="PT Astra Serif"/>
          <w:b/>
          <w:sz w:val="28"/>
          <w:szCs w:val="28"/>
        </w:rPr>
        <w:t>ОБРАЗОВАНИЯ</w:t>
      </w:r>
      <w:r w:rsidRPr="00281F31">
        <w:rPr>
          <w:rFonts w:cs="PT Astra Serif"/>
          <w:b/>
          <w:sz w:val="28"/>
          <w:szCs w:val="28"/>
        </w:rPr>
        <w:t xml:space="preserve"> ЮРИДИЧЕ</w:t>
      </w:r>
      <w:r w:rsidR="00936F70">
        <w:rPr>
          <w:rFonts w:cs="PT Astra Serif"/>
          <w:b/>
          <w:sz w:val="28"/>
          <w:szCs w:val="28"/>
        </w:rPr>
        <w:t>С</w:t>
      </w:r>
      <w:bookmarkStart w:id="0" w:name="_GoBack"/>
      <w:bookmarkEnd w:id="0"/>
      <w:r w:rsidRPr="00281F31">
        <w:rPr>
          <w:rFonts w:cs="PT Astra Serif"/>
          <w:b/>
          <w:sz w:val="28"/>
          <w:szCs w:val="28"/>
        </w:rPr>
        <w:t>КОГО ЛИЦА</w:t>
      </w:r>
    </w:p>
    <w:p w:rsidR="00281F31" w:rsidRPr="00281F31" w:rsidRDefault="00281F31" w:rsidP="00281F3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PT Astra Serif"/>
          <w:b/>
          <w:sz w:val="28"/>
          <w:szCs w:val="28"/>
        </w:rPr>
      </w:pPr>
    </w:p>
    <w:p w:rsidR="001F42D4" w:rsidRDefault="006D564E" w:rsidP="001F42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D564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Для </w:t>
      </w:r>
      <w:r w:rsidR="006E17D5">
        <w:rPr>
          <w:rFonts w:eastAsia="Times New Roman" w:cs="Times New Roman"/>
          <w:color w:val="000000"/>
          <w:sz w:val="28"/>
          <w:szCs w:val="28"/>
          <w:lang w:eastAsia="ru-RU"/>
        </w:rPr>
        <w:t>создания</w:t>
      </w:r>
      <w:r w:rsidRPr="006D564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общественн</w:t>
      </w:r>
      <w:r w:rsidR="006E17D5">
        <w:rPr>
          <w:rFonts w:eastAsia="Times New Roman" w:cs="Times New Roman"/>
          <w:color w:val="000000"/>
          <w:sz w:val="28"/>
          <w:szCs w:val="28"/>
          <w:lang w:eastAsia="ru-RU"/>
        </w:rPr>
        <w:t>ой</w:t>
      </w:r>
      <w:r w:rsidRPr="006D564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6E17D5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Pr="006D564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без прио</w:t>
      </w:r>
      <w:r w:rsidR="006E17D5">
        <w:rPr>
          <w:rFonts w:eastAsia="Times New Roman" w:cs="Times New Roman"/>
          <w:color w:val="000000"/>
          <w:sz w:val="28"/>
          <w:szCs w:val="28"/>
          <w:lang w:eastAsia="ru-RU"/>
        </w:rPr>
        <w:t>бретения прав юридического лица</w:t>
      </w:r>
      <w:r w:rsidRPr="006D564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необходимо</w:t>
      </w:r>
      <w:r w:rsidR="001F42D4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</w:p>
    <w:p w:rsidR="00C36E78" w:rsidRDefault="00C36E78" w:rsidP="001F42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1F42D4" w:rsidRPr="00EF1EFD" w:rsidRDefault="001F42D4" w:rsidP="001F42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EF1EFD">
        <w:rPr>
          <w:rFonts w:eastAsia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1. </w:t>
      </w:r>
      <w:r w:rsidR="006D564E" w:rsidRPr="00EF1EFD">
        <w:rPr>
          <w:rFonts w:eastAsia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</w:t>
      </w:r>
      <w:r w:rsidRPr="00EF1EFD">
        <w:rPr>
          <w:rFonts w:eastAsia="Times New Roman" w:cs="Times New Roman"/>
          <w:b/>
          <w:i/>
          <w:color w:val="000000"/>
          <w:sz w:val="28"/>
          <w:szCs w:val="28"/>
          <w:u w:val="single"/>
          <w:lang w:eastAsia="ru-RU"/>
        </w:rPr>
        <w:t>О</w:t>
      </w:r>
      <w:r w:rsidR="006D564E" w:rsidRPr="00EF1EFD">
        <w:rPr>
          <w:rFonts w:eastAsia="Times New Roman" w:cs="Times New Roman"/>
          <w:b/>
          <w:i/>
          <w:color w:val="000000"/>
          <w:sz w:val="28"/>
          <w:szCs w:val="28"/>
          <w:u w:val="single"/>
          <w:lang w:eastAsia="ru-RU"/>
        </w:rPr>
        <w:t>рганизовать собрание у</w:t>
      </w:r>
      <w:r w:rsidRPr="00EF1EFD">
        <w:rPr>
          <w:rFonts w:eastAsia="Times New Roman" w:cs="Times New Roman"/>
          <w:b/>
          <w:i/>
          <w:color w:val="000000"/>
          <w:sz w:val="28"/>
          <w:szCs w:val="28"/>
          <w:u w:val="single"/>
          <w:lang w:eastAsia="ru-RU"/>
        </w:rPr>
        <w:t>чредителей (</w:t>
      </w:r>
      <w:r w:rsidR="00A560D7">
        <w:rPr>
          <w:rFonts w:eastAsia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в соответствии с </w:t>
      </w:r>
      <w:proofErr w:type="spellStart"/>
      <w:r w:rsidR="00A560D7">
        <w:rPr>
          <w:rFonts w:eastAsia="Times New Roman" w:cs="Times New Roman"/>
          <w:b/>
          <w:i/>
          <w:color w:val="000000"/>
          <w:sz w:val="28"/>
          <w:szCs w:val="28"/>
          <w:u w:val="single"/>
          <w:lang w:eastAsia="ru-RU"/>
        </w:rPr>
        <w:t>требованинями</w:t>
      </w:r>
      <w:proofErr w:type="spellEnd"/>
      <w:r w:rsidR="00A560D7">
        <w:rPr>
          <w:rFonts w:eastAsia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Федерального закона от 19.05.1995 № 82-ФЗ «Об общественных объединениях - </w:t>
      </w:r>
      <w:r w:rsidRPr="00EF1EFD">
        <w:rPr>
          <w:rFonts w:eastAsia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не менее </w:t>
      </w:r>
      <w:r w:rsidR="00A560D7">
        <w:rPr>
          <w:rFonts w:eastAsia="Times New Roman" w:cs="Times New Roman"/>
          <w:b/>
          <w:i/>
          <w:color w:val="000000"/>
          <w:sz w:val="28"/>
          <w:szCs w:val="28"/>
          <w:u w:val="single"/>
          <w:lang w:eastAsia="ru-RU"/>
        </w:rPr>
        <w:t>3</w:t>
      </w:r>
      <w:r w:rsidRPr="00EF1EFD">
        <w:rPr>
          <w:rFonts w:eastAsia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человек</w:t>
      </w:r>
      <w:r w:rsidR="00A560D7">
        <w:rPr>
          <w:rFonts w:eastAsia="Times New Roman" w:cs="Times New Roman"/>
          <w:b/>
          <w:i/>
          <w:color w:val="000000"/>
          <w:sz w:val="28"/>
          <w:szCs w:val="28"/>
          <w:u w:val="single"/>
          <w:lang w:eastAsia="ru-RU"/>
        </w:rPr>
        <w:t>; для надлежащего формирования органов общественной организации рекомендуется привлекать в качестве учредителей не менее 4 человек</w:t>
      </w:r>
      <w:proofErr w:type="gramStart"/>
      <w:r w:rsidR="00A560D7">
        <w:rPr>
          <w:rFonts w:eastAsia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</w:t>
      </w:r>
      <w:r w:rsidRPr="00EF1EFD">
        <w:rPr>
          <w:rFonts w:eastAsia="Times New Roman" w:cs="Times New Roman"/>
          <w:b/>
          <w:i/>
          <w:color w:val="000000"/>
          <w:sz w:val="28"/>
          <w:szCs w:val="28"/>
          <w:u w:val="single"/>
          <w:lang w:eastAsia="ru-RU"/>
        </w:rPr>
        <w:t>)</w:t>
      </w:r>
      <w:proofErr w:type="gramEnd"/>
      <w:r w:rsidRPr="00EF1EFD">
        <w:rPr>
          <w:rFonts w:eastAsia="Times New Roman" w:cs="Times New Roman"/>
          <w:b/>
          <w:i/>
          <w:color w:val="000000"/>
          <w:sz w:val="28"/>
          <w:szCs w:val="28"/>
          <w:u w:val="single"/>
          <w:lang w:eastAsia="ru-RU"/>
        </w:rPr>
        <w:t>.</w:t>
      </w:r>
      <w:r w:rsidR="00EF1EFD" w:rsidRPr="00EF1EFD">
        <w:rPr>
          <w:rFonts w:eastAsia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В ходе проведения собрания ведется протокол, который составляется в соответствии с требованиями, предусмотренными статьей 181.2 Гражданского кодекса Российской Федерации. </w:t>
      </w:r>
    </w:p>
    <w:p w:rsidR="001F42D4" w:rsidRPr="00E62F68" w:rsidRDefault="001F42D4" w:rsidP="001F42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i/>
          <w:sz w:val="28"/>
          <w:szCs w:val="28"/>
        </w:rPr>
      </w:pPr>
      <w:r w:rsidRPr="00E62F68">
        <w:rPr>
          <w:rFonts w:cs="Arial"/>
          <w:i/>
          <w:sz w:val="28"/>
          <w:szCs w:val="28"/>
        </w:rPr>
        <w:t>Кто может выступить учредителем (членом) общественной организации:</w:t>
      </w:r>
    </w:p>
    <w:p w:rsidR="001F42D4" w:rsidRDefault="001F42D4" w:rsidP="001F42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</w:t>
      </w:r>
      <w:r w:rsidRPr="00AC0999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граждане, достигшие 18 лет;</w:t>
      </w:r>
    </w:p>
    <w:p w:rsidR="001F42D4" w:rsidRDefault="001F42D4" w:rsidP="001F42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Pr="00AC0999">
        <w:rPr>
          <w:rFonts w:cs="Arial"/>
          <w:sz w:val="28"/>
          <w:szCs w:val="28"/>
        </w:rPr>
        <w:t xml:space="preserve">юридические </w:t>
      </w:r>
      <w:r>
        <w:rPr>
          <w:rFonts w:cs="Arial"/>
          <w:sz w:val="28"/>
          <w:szCs w:val="28"/>
        </w:rPr>
        <w:t>лица - общественные объединения;</w:t>
      </w:r>
    </w:p>
    <w:p w:rsidR="001F42D4" w:rsidRDefault="001F42D4" w:rsidP="001F42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</w:t>
      </w:r>
      <w:r w:rsidRPr="00AC0999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и</w:t>
      </w:r>
      <w:r w:rsidRPr="00AC0999">
        <w:rPr>
          <w:rFonts w:cs="Arial"/>
          <w:sz w:val="28"/>
          <w:szCs w:val="28"/>
        </w:rPr>
        <w:t>ностранные граждане и лица без гражданства, законно находящиеся в Российской Фед</w:t>
      </w:r>
      <w:r>
        <w:rPr>
          <w:rFonts w:cs="Arial"/>
          <w:sz w:val="28"/>
          <w:szCs w:val="28"/>
        </w:rPr>
        <w:t>ерации</w:t>
      </w:r>
      <w:r w:rsidRPr="00AC0999">
        <w:rPr>
          <w:rFonts w:cs="Arial"/>
          <w:sz w:val="28"/>
          <w:szCs w:val="28"/>
        </w:rPr>
        <w:t xml:space="preserve">, за исключением случаев, установленных международными договорами Российской Федерации или федеральными законами. </w:t>
      </w:r>
    </w:p>
    <w:p w:rsidR="001F42D4" w:rsidRPr="00E62F68" w:rsidRDefault="001F42D4" w:rsidP="001F42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i/>
          <w:sz w:val="28"/>
          <w:szCs w:val="28"/>
        </w:rPr>
      </w:pPr>
      <w:r w:rsidRPr="00E62F68">
        <w:rPr>
          <w:rFonts w:cs="Arial"/>
          <w:i/>
          <w:sz w:val="28"/>
          <w:szCs w:val="28"/>
        </w:rPr>
        <w:t>Не может быть учредителем (членом) общественной организации:</w:t>
      </w:r>
    </w:p>
    <w:p w:rsidR="001F42D4" w:rsidRPr="00AC0999" w:rsidRDefault="001F42D4" w:rsidP="001F42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Pr="00AC0999">
        <w:rPr>
          <w:rFonts w:cs="Arial"/>
          <w:sz w:val="28"/>
          <w:szCs w:val="28"/>
        </w:rPr>
        <w:t>иностранный гражданин или лицо без гражданства, сведения о которых включены в реестр контролируемых лиц, предусмотренный законодательством о правовом положении иностранных граждан в Российской Федерации;</w:t>
      </w:r>
    </w:p>
    <w:p w:rsidR="001F42D4" w:rsidRPr="00AC0999" w:rsidRDefault="001F42D4" w:rsidP="001F42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Pr="00AC0999">
        <w:rPr>
          <w:rFonts w:cs="Arial"/>
          <w:sz w:val="28"/>
          <w:szCs w:val="28"/>
        </w:rPr>
        <w:t xml:space="preserve">лицо, включенное в перечень в соответствии с </w:t>
      </w:r>
      <w:hyperlink r:id="rId6" w:history="1">
        <w:r w:rsidRPr="00AC0999">
          <w:rPr>
            <w:rFonts w:cs="Arial"/>
            <w:color w:val="0000FF"/>
            <w:sz w:val="28"/>
            <w:szCs w:val="28"/>
          </w:rPr>
          <w:t>пунктом 2 статьи 6</w:t>
        </w:r>
      </w:hyperlink>
      <w:r w:rsidRPr="00AC0999">
        <w:rPr>
          <w:rFonts w:cs="Arial"/>
          <w:sz w:val="28"/>
          <w:szCs w:val="28"/>
        </w:rPr>
        <w:t xml:space="preserve">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терроризма";</w:t>
      </w:r>
    </w:p>
    <w:p w:rsidR="001F42D4" w:rsidRPr="00AC0999" w:rsidRDefault="001F42D4" w:rsidP="001F42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Pr="00AC0999">
        <w:rPr>
          <w:rFonts w:cs="Arial"/>
          <w:sz w:val="28"/>
          <w:szCs w:val="28"/>
        </w:rPr>
        <w:t xml:space="preserve">общественное объединение, деятельность которого приостановлена в соответствии со </w:t>
      </w:r>
      <w:hyperlink r:id="rId7" w:history="1">
        <w:r w:rsidRPr="00AC0999">
          <w:rPr>
            <w:rFonts w:cs="Arial"/>
            <w:color w:val="0000FF"/>
            <w:sz w:val="28"/>
            <w:szCs w:val="28"/>
          </w:rPr>
          <w:t>статьей 10</w:t>
        </w:r>
      </w:hyperlink>
      <w:r w:rsidRPr="00AC0999">
        <w:rPr>
          <w:rFonts w:cs="Arial"/>
          <w:sz w:val="28"/>
          <w:szCs w:val="28"/>
        </w:rPr>
        <w:t xml:space="preserve"> Федерального закона от 25 июля 2002 года N 114-ФЗ "О противодействии экстремистской деятельности";</w:t>
      </w:r>
    </w:p>
    <w:p w:rsidR="001F42D4" w:rsidRPr="00AC0999" w:rsidRDefault="001F42D4" w:rsidP="001F42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Pr="00AC0999">
        <w:rPr>
          <w:rFonts w:cs="Arial"/>
          <w:sz w:val="28"/>
          <w:szCs w:val="28"/>
        </w:rPr>
        <w:t>лицо, в отношении которого вступившим в законную силу решением суда установлено, что в его действиях содержатся признаки экстремистской деятельности;</w:t>
      </w:r>
    </w:p>
    <w:p w:rsidR="001F42D4" w:rsidRPr="00AC0999" w:rsidRDefault="001F42D4" w:rsidP="001F42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Pr="00AC0999">
        <w:rPr>
          <w:rFonts w:cs="Arial"/>
          <w:sz w:val="28"/>
          <w:szCs w:val="28"/>
        </w:rPr>
        <w:t>лицо, содержащееся в местах лишения свободы по приговору суда;</w:t>
      </w:r>
    </w:p>
    <w:p w:rsidR="001F42D4" w:rsidRPr="00AC0999" w:rsidRDefault="001F42D4" w:rsidP="001F42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 xml:space="preserve">- </w:t>
      </w:r>
      <w:r w:rsidRPr="00AC0999">
        <w:rPr>
          <w:rFonts w:cs="Arial"/>
          <w:sz w:val="28"/>
          <w:szCs w:val="28"/>
        </w:rPr>
        <w:t xml:space="preserve">организация или физическое лицо, в отношении которых межведомственным координационным органом, осуществляющим функции по противодействию финансированию терроризма и экстремистской деятельности, принято решение о замораживании (блокировании) денежных </w:t>
      </w:r>
      <w:r w:rsidRPr="00AC0999">
        <w:rPr>
          <w:rFonts w:cs="Arial"/>
          <w:sz w:val="28"/>
          <w:szCs w:val="28"/>
        </w:rPr>
        <w:lastRenderedPageBreak/>
        <w:t xml:space="preserve">средств или иного имущества в соответствии со </w:t>
      </w:r>
      <w:hyperlink r:id="rId8" w:history="1">
        <w:r w:rsidRPr="00AC0999">
          <w:rPr>
            <w:rFonts w:cs="Arial"/>
            <w:color w:val="0000FF"/>
            <w:sz w:val="28"/>
            <w:szCs w:val="28"/>
          </w:rPr>
          <w:t>статьей 7.4</w:t>
        </w:r>
      </w:hyperlink>
      <w:r w:rsidRPr="00AC0999">
        <w:rPr>
          <w:rFonts w:cs="Arial"/>
          <w:sz w:val="28"/>
          <w:szCs w:val="28"/>
        </w:rPr>
        <w:t xml:space="preserve"> Федерального закона "О противодействии легализации (отмыванию) доходов, полученных преступным путем, и финансированию терроризма", до отмены такого решения;</w:t>
      </w:r>
      <w:proofErr w:type="gramEnd"/>
    </w:p>
    <w:p w:rsidR="001F42D4" w:rsidRPr="00AC0999" w:rsidRDefault="001F42D4" w:rsidP="001F42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 xml:space="preserve">- </w:t>
      </w:r>
      <w:r w:rsidRPr="00AC0999">
        <w:rPr>
          <w:rFonts w:cs="Arial"/>
          <w:sz w:val="28"/>
          <w:szCs w:val="28"/>
        </w:rPr>
        <w:t xml:space="preserve">лицо, включенное в составляемые в рамках реализации полномочий, предусмотренных </w:t>
      </w:r>
      <w:hyperlink r:id="rId9" w:history="1">
        <w:r w:rsidRPr="00AC0999">
          <w:rPr>
            <w:rFonts w:cs="Arial"/>
            <w:color w:val="0000FF"/>
            <w:sz w:val="28"/>
            <w:szCs w:val="28"/>
          </w:rPr>
          <w:t>главой VII</w:t>
        </w:r>
      </w:hyperlink>
      <w:r w:rsidRPr="00AC0999">
        <w:rPr>
          <w:rFonts w:cs="Arial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1F42D4" w:rsidRDefault="001F42D4" w:rsidP="001F42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Pr="00AC0999">
        <w:rPr>
          <w:rFonts w:cs="Arial"/>
          <w:sz w:val="28"/>
          <w:szCs w:val="28"/>
        </w:rPr>
        <w:t xml:space="preserve">лицо, включенное в перечень иностранных и международных организаций, деятельность которых признана нежелательной на территории Российской Федерации в соответствии со </w:t>
      </w:r>
      <w:hyperlink r:id="rId10" w:history="1">
        <w:r w:rsidRPr="00AC0999">
          <w:rPr>
            <w:rFonts w:cs="Arial"/>
            <w:color w:val="0000FF"/>
            <w:sz w:val="28"/>
            <w:szCs w:val="28"/>
          </w:rPr>
          <w:t>статьей 3.1</w:t>
        </w:r>
      </w:hyperlink>
      <w:r w:rsidRPr="00AC0999">
        <w:rPr>
          <w:rFonts w:cs="Arial"/>
          <w:sz w:val="28"/>
          <w:szCs w:val="28"/>
        </w:rPr>
        <w:t xml:space="preserve"> Федерального закона от 28 декабря 2012 года N 272-ФЗ "О мерах воздействия на лиц, причастных к нарушениям основополагающих прав и свобод человека, прав и свобод граждан Российской Федерации".</w:t>
      </w:r>
    </w:p>
    <w:p w:rsidR="00E62F68" w:rsidRDefault="00E62F68" w:rsidP="001F42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28"/>
          <w:szCs w:val="28"/>
        </w:rPr>
      </w:pPr>
      <w:r w:rsidRPr="00AC0999">
        <w:rPr>
          <w:rFonts w:cs="Arial"/>
          <w:sz w:val="28"/>
          <w:szCs w:val="28"/>
        </w:rPr>
        <w:t>При создании общественных объединений в форме общественных организаций учредители данных объединений автоматически становятся их членами, приобретая соответствующие права и обязанности.</w:t>
      </w:r>
    </w:p>
    <w:p w:rsidR="001F42D4" w:rsidRPr="00EF1EFD" w:rsidRDefault="001F42D4" w:rsidP="001F42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i/>
          <w:sz w:val="28"/>
          <w:szCs w:val="28"/>
          <w:u w:val="single"/>
        </w:rPr>
      </w:pPr>
      <w:r w:rsidRPr="00EF1EFD">
        <w:rPr>
          <w:rFonts w:cs="Arial"/>
          <w:b/>
          <w:i/>
          <w:sz w:val="28"/>
          <w:szCs w:val="28"/>
          <w:u w:val="single"/>
        </w:rPr>
        <w:t>2. Утвердить Устав общественной организации.</w:t>
      </w:r>
    </w:p>
    <w:p w:rsidR="001F42D4" w:rsidRPr="00E62F68" w:rsidRDefault="001F42D4" w:rsidP="001F42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i/>
          <w:sz w:val="28"/>
          <w:szCs w:val="28"/>
        </w:rPr>
      </w:pPr>
      <w:r w:rsidRPr="00E62F68">
        <w:rPr>
          <w:rFonts w:cs="Arial"/>
          <w:i/>
          <w:sz w:val="28"/>
          <w:szCs w:val="28"/>
        </w:rPr>
        <w:t>Что должен содержать устав общественной организации:</w:t>
      </w:r>
    </w:p>
    <w:p w:rsidR="003A5711" w:rsidRDefault="003A5711" w:rsidP="003A5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>
        <w:rPr>
          <w:rFonts w:cs="PT Astra Serif"/>
          <w:sz w:val="28"/>
          <w:szCs w:val="28"/>
        </w:rPr>
        <w:t>наименование, организационно-правовую форму общественного объединения;</w:t>
      </w:r>
    </w:p>
    <w:p w:rsidR="003A5711" w:rsidRDefault="003A5711" w:rsidP="003A5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  <w:sz w:val="28"/>
          <w:szCs w:val="28"/>
        </w:rPr>
      </w:pPr>
      <w:r>
        <w:rPr>
          <w:rFonts w:cs="PT Astra Serif"/>
          <w:sz w:val="28"/>
          <w:szCs w:val="28"/>
        </w:rPr>
        <w:t>- структуру общественной организации, сведения о территории, в пределах которой общественная организация осуществляет свою деятельность, и месте ее нахождения;</w:t>
      </w:r>
    </w:p>
    <w:p w:rsidR="003A5711" w:rsidRDefault="003A5711" w:rsidP="003A5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  <w:sz w:val="28"/>
          <w:szCs w:val="28"/>
        </w:rPr>
      </w:pPr>
      <w:r>
        <w:rPr>
          <w:rFonts w:cs="PT Astra Serif"/>
          <w:sz w:val="28"/>
          <w:szCs w:val="28"/>
        </w:rPr>
        <w:t>- предмет и цели деятельности общественной организации;</w:t>
      </w:r>
    </w:p>
    <w:p w:rsidR="003A5711" w:rsidRDefault="003A5711" w:rsidP="003A5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  <w:sz w:val="28"/>
          <w:szCs w:val="28"/>
        </w:rPr>
      </w:pPr>
      <w:r>
        <w:rPr>
          <w:rFonts w:cs="PT Astra Serif"/>
          <w:sz w:val="28"/>
          <w:szCs w:val="28"/>
        </w:rPr>
        <w:t>- состав, порядок формирования, компетенцию и срок полномочий органов общественной организации, порядок принятия ими решений, в том числе по вопросам, решения по которым принимаются единогласно или квалифицированным большинством голосов;</w:t>
      </w:r>
    </w:p>
    <w:p w:rsidR="003A5711" w:rsidRDefault="003A5711" w:rsidP="003A5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  <w:sz w:val="28"/>
          <w:szCs w:val="28"/>
        </w:rPr>
      </w:pPr>
      <w:r>
        <w:rPr>
          <w:rFonts w:cs="PT Astra Serif"/>
          <w:sz w:val="28"/>
          <w:szCs w:val="28"/>
        </w:rPr>
        <w:t>- порядок вступления (принятия) членов в состав общественной организации и выхода из нее, права и обязанности членов общественной организации;</w:t>
      </w:r>
    </w:p>
    <w:p w:rsidR="003A5711" w:rsidRDefault="003A5711" w:rsidP="003A5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  <w:sz w:val="28"/>
          <w:szCs w:val="28"/>
        </w:rPr>
      </w:pPr>
      <w:r>
        <w:rPr>
          <w:rFonts w:cs="PT Astra Serif"/>
          <w:sz w:val="28"/>
          <w:szCs w:val="28"/>
        </w:rPr>
        <w:t xml:space="preserve">- иные сведения, предусмотренные </w:t>
      </w:r>
      <w:r w:rsidRPr="00AC0999">
        <w:rPr>
          <w:rFonts w:cs="Arial"/>
          <w:sz w:val="28"/>
          <w:szCs w:val="28"/>
        </w:rPr>
        <w:t>Федеральны</w:t>
      </w:r>
      <w:r>
        <w:rPr>
          <w:rFonts w:cs="Arial"/>
          <w:sz w:val="28"/>
          <w:szCs w:val="28"/>
        </w:rPr>
        <w:t>м</w:t>
      </w:r>
      <w:r w:rsidRPr="00AC0999">
        <w:rPr>
          <w:rFonts w:cs="Arial"/>
          <w:sz w:val="28"/>
          <w:szCs w:val="28"/>
        </w:rPr>
        <w:t xml:space="preserve"> закон</w:t>
      </w:r>
      <w:r>
        <w:rPr>
          <w:rFonts w:cs="Arial"/>
          <w:sz w:val="28"/>
          <w:szCs w:val="28"/>
        </w:rPr>
        <w:t>ом</w:t>
      </w:r>
      <w:r w:rsidRPr="00AC0999">
        <w:rPr>
          <w:rFonts w:cs="Arial"/>
          <w:sz w:val="28"/>
          <w:szCs w:val="28"/>
        </w:rPr>
        <w:t xml:space="preserve"> от 19.05.1995 </w:t>
      </w:r>
      <w:r>
        <w:rPr>
          <w:rFonts w:cs="Arial"/>
          <w:sz w:val="28"/>
          <w:szCs w:val="28"/>
        </w:rPr>
        <w:t>№</w:t>
      </w:r>
      <w:r w:rsidRPr="00AC0999">
        <w:rPr>
          <w:rFonts w:cs="Arial"/>
          <w:sz w:val="28"/>
          <w:szCs w:val="28"/>
        </w:rPr>
        <w:t xml:space="preserve"> 82-ФЗ </w:t>
      </w:r>
      <w:r>
        <w:rPr>
          <w:rFonts w:cs="Arial"/>
          <w:sz w:val="28"/>
          <w:szCs w:val="28"/>
        </w:rPr>
        <w:t>«Об общественных объединениях»</w:t>
      </w:r>
      <w:r>
        <w:rPr>
          <w:rFonts w:cs="PT Astra Serif"/>
          <w:sz w:val="28"/>
          <w:szCs w:val="28"/>
        </w:rPr>
        <w:t xml:space="preserve"> и другими федеральными законами.</w:t>
      </w:r>
    </w:p>
    <w:p w:rsidR="00EF1EFD" w:rsidRDefault="00EF1EFD" w:rsidP="003A5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  <w:b/>
          <w:i/>
          <w:sz w:val="28"/>
          <w:szCs w:val="28"/>
          <w:u w:val="single"/>
        </w:rPr>
      </w:pPr>
      <w:r w:rsidRPr="00EF1EFD">
        <w:rPr>
          <w:rFonts w:cs="PT Astra Serif"/>
          <w:b/>
          <w:i/>
          <w:sz w:val="28"/>
          <w:szCs w:val="28"/>
          <w:u w:val="single"/>
        </w:rPr>
        <w:t xml:space="preserve">3. </w:t>
      </w:r>
      <w:proofErr w:type="gramStart"/>
      <w:r w:rsidRPr="00EF1EFD">
        <w:rPr>
          <w:rFonts w:cs="PT Astra Serif"/>
          <w:b/>
          <w:i/>
          <w:sz w:val="28"/>
          <w:szCs w:val="28"/>
          <w:u w:val="single"/>
        </w:rPr>
        <w:t>Сформировать руководящие и контрольно-ревизионный органы общественной организации</w:t>
      </w:r>
      <w:r w:rsidR="00C36E78">
        <w:rPr>
          <w:rFonts w:cs="PT Astra Serif"/>
          <w:b/>
          <w:i/>
          <w:sz w:val="28"/>
          <w:szCs w:val="28"/>
          <w:u w:val="single"/>
        </w:rPr>
        <w:t xml:space="preserve"> </w:t>
      </w:r>
      <w:r w:rsidR="00C36E78" w:rsidRPr="00C36E78">
        <w:rPr>
          <w:rFonts w:cs="PT Astra Serif"/>
          <w:b/>
          <w:i/>
          <w:sz w:val="28"/>
          <w:szCs w:val="28"/>
          <w:u w:val="single"/>
        </w:rPr>
        <w:t>(первоначальный состав органов формируется из числа учредителей)</w:t>
      </w:r>
      <w:r w:rsidRPr="00C36E78">
        <w:rPr>
          <w:rFonts w:cs="PT Astra Serif"/>
          <w:b/>
          <w:i/>
          <w:sz w:val="28"/>
          <w:szCs w:val="28"/>
          <w:u w:val="single"/>
        </w:rPr>
        <w:t>.</w:t>
      </w:r>
      <w:proofErr w:type="gramEnd"/>
    </w:p>
    <w:p w:rsidR="001E12EB" w:rsidRPr="007E6CFC" w:rsidRDefault="001E12EB" w:rsidP="001E12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  <w:bCs/>
          <w:iCs/>
          <w:sz w:val="28"/>
          <w:szCs w:val="28"/>
        </w:rPr>
      </w:pPr>
      <w:r w:rsidRPr="007E6CFC">
        <w:rPr>
          <w:rFonts w:cs="PT Astra Serif"/>
          <w:bCs/>
          <w:iCs/>
          <w:sz w:val="28"/>
          <w:szCs w:val="28"/>
        </w:rPr>
        <w:t xml:space="preserve">- Высший руководящий орган (съезд (конференция) или общее собрание); </w:t>
      </w:r>
    </w:p>
    <w:p w:rsidR="001E12EB" w:rsidRPr="007E6CFC" w:rsidRDefault="001E12EB" w:rsidP="001E12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  <w:bCs/>
          <w:iCs/>
          <w:sz w:val="28"/>
          <w:szCs w:val="28"/>
        </w:rPr>
      </w:pPr>
      <w:r w:rsidRPr="007E6CFC">
        <w:rPr>
          <w:rFonts w:cs="PT Astra Serif"/>
          <w:bCs/>
          <w:iCs/>
          <w:sz w:val="28"/>
          <w:szCs w:val="28"/>
        </w:rPr>
        <w:t>-</w:t>
      </w:r>
      <w:r w:rsidR="007E6CFC">
        <w:rPr>
          <w:rFonts w:cs="PT Astra Serif"/>
          <w:bCs/>
          <w:iCs/>
          <w:sz w:val="28"/>
          <w:szCs w:val="28"/>
        </w:rPr>
        <w:t xml:space="preserve">  </w:t>
      </w:r>
      <w:r w:rsidRPr="007E6CFC">
        <w:rPr>
          <w:rFonts w:cs="PT Astra Serif"/>
          <w:bCs/>
          <w:iCs/>
          <w:sz w:val="28"/>
          <w:szCs w:val="28"/>
        </w:rPr>
        <w:t>Постоянно действующий руководящий орган (</w:t>
      </w:r>
      <w:r w:rsidR="007E6CFC" w:rsidRPr="007E6CFC">
        <w:rPr>
          <w:rFonts w:cs="PT Astra Serif"/>
          <w:bCs/>
          <w:iCs/>
          <w:sz w:val="28"/>
          <w:szCs w:val="28"/>
        </w:rPr>
        <w:t>Совет, Правление и т.</w:t>
      </w:r>
      <w:r w:rsidR="007E6CFC">
        <w:rPr>
          <w:rFonts w:cs="PT Astra Serif"/>
          <w:bCs/>
          <w:iCs/>
          <w:sz w:val="28"/>
          <w:szCs w:val="28"/>
        </w:rPr>
        <w:t>п</w:t>
      </w:r>
      <w:r w:rsidR="007E6CFC" w:rsidRPr="007E6CFC">
        <w:rPr>
          <w:rFonts w:cs="PT Astra Serif"/>
          <w:bCs/>
          <w:iCs/>
          <w:sz w:val="28"/>
          <w:szCs w:val="28"/>
        </w:rPr>
        <w:t>.</w:t>
      </w:r>
      <w:r w:rsidRPr="007E6CFC">
        <w:rPr>
          <w:rFonts w:cs="PT Astra Serif"/>
          <w:bCs/>
          <w:iCs/>
          <w:sz w:val="28"/>
          <w:szCs w:val="28"/>
        </w:rPr>
        <w:t>);</w:t>
      </w:r>
    </w:p>
    <w:p w:rsidR="001E12EB" w:rsidRPr="007E6CFC" w:rsidRDefault="007E6CFC" w:rsidP="001E12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  <w:sz w:val="28"/>
          <w:szCs w:val="28"/>
        </w:rPr>
      </w:pPr>
      <w:r w:rsidRPr="007E6CFC">
        <w:rPr>
          <w:rFonts w:cs="PT Astra Serif"/>
          <w:sz w:val="28"/>
          <w:szCs w:val="28"/>
        </w:rPr>
        <w:lastRenderedPageBreak/>
        <w:t>-</w:t>
      </w:r>
      <w:r>
        <w:rPr>
          <w:rFonts w:cs="PT Astra Serif"/>
          <w:sz w:val="28"/>
          <w:szCs w:val="28"/>
        </w:rPr>
        <w:t xml:space="preserve"> </w:t>
      </w:r>
      <w:r w:rsidR="001E12EB" w:rsidRPr="007E6CFC">
        <w:rPr>
          <w:rFonts w:cs="PT Astra Serif"/>
          <w:sz w:val="28"/>
          <w:szCs w:val="28"/>
        </w:rPr>
        <w:t>Единоличный исполнительный орган</w:t>
      </w:r>
      <w:r w:rsidRPr="007E6CFC">
        <w:rPr>
          <w:rFonts w:cs="PT Astra Serif"/>
          <w:sz w:val="28"/>
          <w:szCs w:val="28"/>
        </w:rPr>
        <w:t xml:space="preserve"> (Председатель, Директор, Президент и т.п.);</w:t>
      </w:r>
    </w:p>
    <w:p w:rsidR="007E6CFC" w:rsidRPr="007E6CFC" w:rsidRDefault="007E6CFC" w:rsidP="001E12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  <w:sz w:val="28"/>
          <w:szCs w:val="28"/>
        </w:rPr>
      </w:pPr>
      <w:r w:rsidRPr="007E6CFC">
        <w:rPr>
          <w:rFonts w:cs="PT Astra Serif"/>
          <w:sz w:val="28"/>
          <w:szCs w:val="28"/>
        </w:rPr>
        <w:t>- Контрольно-ревизионный орган (Ревизор, Председатель ревизионной комиссии)</w:t>
      </w:r>
      <w:r>
        <w:rPr>
          <w:rFonts w:cs="PT Astra Serif"/>
          <w:sz w:val="28"/>
          <w:szCs w:val="28"/>
        </w:rPr>
        <w:t>.</w:t>
      </w:r>
    </w:p>
    <w:p w:rsidR="001E12EB" w:rsidRDefault="001E12EB" w:rsidP="001E12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  <w:sz w:val="28"/>
          <w:szCs w:val="28"/>
        </w:rPr>
      </w:pPr>
    </w:p>
    <w:p w:rsidR="00595340" w:rsidRPr="00AC0999" w:rsidRDefault="00AB3060" w:rsidP="00AB30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28"/>
          <w:szCs w:val="28"/>
        </w:rPr>
      </w:pPr>
      <w:r w:rsidRPr="00AB3060">
        <w:rPr>
          <w:rFonts w:cs="Arial"/>
          <w:b/>
          <w:i/>
          <w:sz w:val="28"/>
          <w:szCs w:val="28"/>
          <w:u w:val="single"/>
        </w:rPr>
        <w:t>4. С момента принятия указанных</w:t>
      </w:r>
      <w:r w:rsidR="00042C1F">
        <w:rPr>
          <w:rFonts w:cs="Arial"/>
          <w:b/>
          <w:i/>
          <w:sz w:val="28"/>
          <w:szCs w:val="28"/>
          <w:u w:val="single"/>
        </w:rPr>
        <w:t xml:space="preserve"> выше</w:t>
      </w:r>
      <w:r w:rsidRPr="00AB3060">
        <w:rPr>
          <w:rFonts w:cs="Arial"/>
          <w:b/>
          <w:i/>
          <w:sz w:val="28"/>
          <w:szCs w:val="28"/>
          <w:u w:val="single"/>
        </w:rPr>
        <w:t xml:space="preserve"> решений общественная организация считается созданной: осуществляет свою уставную деятельность, приобретает права, за исключением прав юридического лица, и принимает на себя обязанности, предусмотренные Федеральным законом от 19.05.1995 № 82-ФЗ «Об общественных объединениях»</w:t>
      </w:r>
      <w:proofErr w:type="gramStart"/>
      <w:r w:rsidRPr="00AB3060">
        <w:rPr>
          <w:rFonts w:cs="Arial"/>
          <w:b/>
          <w:i/>
          <w:sz w:val="28"/>
          <w:szCs w:val="28"/>
          <w:u w:val="single"/>
        </w:rPr>
        <w:t>.</w:t>
      </w:r>
      <w:proofErr w:type="gramEnd"/>
      <w:r w:rsidRPr="00E5370C">
        <w:rPr>
          <w:rFonts w:cs="Arial"/>
          <w:color w:val="FFFFFF" w:themeColor="background1"/>
          <w:sz w:val="28"/>
          <w:szCs w:val="28"/>
        </w:rPr>
        <w:t xml:space="preserve"> </w:t>
      </w:r>
      <w:r>
        <w:rPr>
          <w:rFonts w:cs="Arial"/>
          <w:color w:val="FFFFFF" w:themeColor="background1"/>
          <w:sz w:val="28"/>
          <w:szCs w:val="28"/>
        </w:rPr>
        <w:t>(</w:t>
      </w:r>
      <w:proofErr w:type="gramStart"/>
      <w:r>
        <w:rPr>
          <w:rFonts w:cs="Arial"/>
          <w:color w:val="FFFFFF" w:themeColor="background1"/>
          <w:sz w:val="28"/>
          <w:szCs w:val="28"/>
        </w:rPr>
        <w:t>с</w:t>
      </w:r>
      <w:proofErr w:type="gramEnd"/>
      <w:r>
        <w:rPr>
          <w:rFonts w:cs="Arial"/>
          <w:color w:val="FFFFFF" w:themeColor="background1"/>
          <w:sz w:val="28"/>
          <w:szCs w:val="28"/>
        </w:rPr>
        <w:t xml:space="preserve">т. 19 </w:t>
      </w:r>
    </w:p>
    <w:p w:rsidR="00AC0999" w:rsidRPr="00E62F68" w:rsidRDefault="00E62F68" w:rsidP="00AC09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i/>
          <w:sz w:val="28"/>
          <w:szCs w:val="28"/>
        </w:rPr>
      </w:pPr>
      <w:r w:rsidRPr="00E62F68">
        <w:rPr>
          <w:rFonts w:cs="Arial"/>
          <w:i/>
          <w:sz w:val="28"/>
          <w:szCs w:val="28"/>
        </w:rPr>
        <w:t>Права</w:t>
      </w:r>
      <w:r w:rsidR="00AC0999" w:rsidRPr="00E62F68">
        <w:rPr>
          <w:rFonts w:cs="Arial"/>
          <w:i/>
          <w:sz w:val="28"/>
          <w:szCs w:val="28"/>
        </w:rPr>
        <w:t xml:space="preserve"> общественн</w:t>
      </w:r>
      <w:r w:rsidRPr="00E62F68">
        <w:rPr>
          <w:rFonts w:cs="Arial"/>
          <w:i/>
          <w:sz w:val="28"/>
          <w:szCs w:val="28"/>
        </w:rPr>
        <w:t>ой</w:t>
      </w:r>
      <w:r w:rsidR="00AC0999" w:rsidRPr="00E62F68">
        <w:rPr>
          <w:rFonts w:cs="Arial"/>
          <w:i/>
          <w:sz w:val="28"/>
          <w:szCs w:val="28"/>
        </w:rPr>
        <w:t xml:space="preserve"> организаци</w:t>
      </w:r>
      <w:r w:rsidRPr="00E62F68">
        <w:rPr>
          <w:rFonts w:cs="Arial"/>
          <w:i/>
          <w:sz w:val="28"/>
          <w:szCs w:val="28"/>
        </w:rPr>
        <w:t>и</w:t>
      </w:r>
      <w:r w:rsidR="00AC0999" w:rsidRPr="00E62F68">
        <w:rPr>
          <w:rFonts w:cs="Arial"/>
          <w:i/>
          <w:sz w:val="28"/>
          <w:szCs w:val="28"/>
        </w:rPr>
        <w:t>, не являющ</w:t>
      </w:r>
      <w:r w:rsidRPr="00E62F68">
        <w:rPr>
          <w:rFonts w:cs="Arial"/>
          <w:i/>
          <w:sz w:val="28"/>
          <w:szCs w:val="28"/>
        </w:rPr>
        <w:t>ей</w:t>
      </w:r>
      <w:r w:rsidR="00AC0999" w:rsidRPr="00E62F68">
        <w:rPr>
          <w:rFonts w:cs="Arial"/>
          <w:i/>
          <w:sz w:val="28"/>
          <w:szCs w:val="28"/>
        </w:rPr>
        <w:t xml:space="preserve">ся </w:t>
      </w:r>
      <w:r w:rsidRPr="00E62F68">
        <w:rPr>
          <w:rFonts w:cs="Arial"/>
          <w:i/>
          <w:sz w:val="28"/>
          <w:szCs w:val="28"/>
        </w:rPr>
        <w:t>юридическим лицом</w:t>
      </w:r>
      <w:r w:rsidR="00AC0999" w:rsidRPr="00E62F68">
        <w:rPr>
          <w:rFonts w:cs="Arial"/>
          <w:i/>
          <w:sz w:val="28"/>
          <w:szCs w:val="28"/>
        </w:rPr>
        <w:t>:</w:t>
      </w:r>
    </w:p>
    <w:p w:rsidR="00AC0999" w:rsidRDefault="00E62F68" w:rsidP="00AC09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="00AC0999" w:rsidRPr="00AC0999">
        <w:rPr>
          <w:rFonts w:cs="Arial"/>
          <w:sz w:val="28"/>
          <w:szCs w:val="28"/>
        </w:rPr>
        <w:t>свободно распространять инф</w:t>
      </w:r>
      <w:r w:rsidR="00AC0999">
        <w:rPr>
          <w:rFonts w:cs="Arial"/>
          <w:sz w:val="28"/>
          <w:szCs w:val="28"/>
        </w:rPr>
        <w:t>ормацию о своей деятельности;</w:t>
      </w:r>
    </w:p>
    <w:p w:rsidR="00AC0999" w:rsidRDefault="00E62F68" w:rsidP="00AC09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="00AC0999" w:rsidRPr="00AC0999">
        <w:rPr>
          <w:rFonts w:cs="Arial"/>
          <w:sz w:val="28"/>
          <w:szCs w:val="28"/>
        </w:rPr>
        <w:t>проводить собрания, митинги и демонстрации, шествия и пикетирование;</w:t>
      </w:r>
    </w:p>
    <w:p w:rsidR="00AC0999" w:rsidRDefault="00E62F68" w:rsidP="00AC09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="00AC0999" w:rsidRPr="00AC0999">
        <w:rPr>
          <w:rFonts w:cs="Arial"/>
          <w:sz w:val="28"/>
          <w:szCs w:val="28"/>
        </w:rPr>
        <w:t>представлять и защищать свои права, законные интересы своих членов в органах государственной власти, органах местного самоуправления и общественных объединениях;</w:t>
      </w:r>
    </w:p>
    <w:p w:rsidR="00AC0999" w:rsidRDefault="00E62F68" w:rsidP="00AC09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="00AC0999" w:rsidRPr="00AC0999">
        <w:rPr>
          <w:rFonts w:cs="Arial"/>
          <w:sz w:val="28"/>
          <w:szCs w:val="28"/>
        </w:rPr>
        <w:t>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самоуправления.</w:t>
      </w:r>
    </w:p>
    <w:p w:rsidR="00AC0999" w:rsidRPr="00AC0999" w:rsidRDefault="00AC0999" w:rsidP="00AC09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28"/>
          <w:szCs w:val="28"/>
        </w:rPr>
      </w:pPr>
      <w:proofErr w:type="gramStart"/>
      <w:r w:rsidRPr="00AC0999">
        <w:rPr>
          <w:rFonts w:cs="Arial"/>
          <w:sz w:val="28"/>
          <w:szCs w:val="28"/>
        </w:rPr>
        <w:t xml:space="preserve">Осуществление указанных прав общественными </w:t>
      </w:r>
      <w:r w:rsidR="00B75203">
        <w:rPr>
          <w:rFonts w:cs="Arial"/>
          <w:sz w:val="28"/>
          <w:szCs w:val="28"/>
        </w:rPr>
        <w:t>организациями</w:t>
      </w:r>
      <w:r w:rsidRPr="00AC0999">
        <w:rPr>
          <w:rFonts w:cs="Arial"/>
          <w:sz w:val="28"/>
          <w:szCs w:val="28"/>
        </w:rPr>
        <w:t>, созданными иностранными гражданами и лицами без гражданства либо с их участием, может быть ограничено федеральными законами или международными договорами Российской Федерации.</w:t>
      </w:r>
      <w:proofErr w:type="gramEnd"/>
      <w:r>
        <w:rPr>
          <w:rFonts w:cs="Arial"/>
          <w:sz w:val="28"/>
          <w:szCs w:val="28"/>
        </w:rPr>
        <w:t xml:space="preserve"> </w:t>
      </w:r>
      <w:r w:rsidRPr="00E5370C">
        <w:rPr>
          <w:rFonts w:cs="Arial"/>
          <w:color w:val="FFFFFF" w:themeColor="background1"/>
          <w:sz w:val="28"/>
          <w:szCs w:val="28"/>
        </w:rPr>
        <w:t>(Статья 27  ФЗ-82)</w:t>
      </w:r>
    </w:p>
    <w:p w:rsidR="00E62F68" w:rsidRDefault="00E62F68" w:rsidP="00B75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i/>
          <w:sz w:val="28"/>
          <w:szCs w:val="28"/>
        </w:rPr>
      </w:pPr>
    </w:p>
    <w:p w:rsidR="00B75203" w:rsidRPr="00E62F68" w:rsidRDefault="00E62F68" w:rsidP="00B75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i/>
          <w:sz w:val="28"/>
          <w:szCs w:val="28"/>
        </w:rPr>
      </w:pPr>
      <w:r w:rsidRPr="00E62F68">
        <w:rPr>
          <w:rFonts w:cs="Arial"/>
          <w:i/>
          <w:sz w:val="28"/>
          <w:szCs w:val="28"/>
        </w:rPr>
        <w:t>Обязанности о</w:t>
      </w:r>
      <w:r w:rsidR="00AC0999" w:rsidRPr="00E62F68">
        <w:rPr>
          <w:rFonts w:cs="Arial"/>
          <w:i/>
          <w:sz w:val="28"/>
          <w:szCs w:val="28"/>
        </w:rPr>
        <w:t>бщественн</w:t>
      </w:r>
      <w:r w:rsidRPr="00E62F68">
        <w:rPr>
          <w:rFonts w:cs="Arial"/>
          <w:i/>
          <w:sz w:val="28"/>
          <w:szCs w:val="28"/>
        </w:rPr>
        <w:t>ой</w:t>
      </w:r>
      <w:r w:rsidR="00AC0999" w:rsidRPr="00E62F68">
        <w:rPr>
          <w:rFonts w:cs="Arial"/>
          <w:i/>
          <w:sz w:val="28"/>
          <w:szCs w:val="28"/>
        </w:rPr>
        <w:t xml:space="preserve"> </w:t>
      </w:r>
      <w:r w:rsidR="00B75203" w:rsidRPr="00E62F68">
        <w:rPr>
          <w:rFonts w:cs="Arial"/>
          <w:i/>
          <w:sz w:val="28"/>
          <w:szCs w:val="28"/>
        </w:rPr>
        <w:t>организаци</w:t>
      </w:r>
      <w:r w:rsidRPr="00E62F68">
        <w:rPr>
          <w:rFonts w:cs="Arial"/>
          <w:i/>
          <w:sz w:val="28"/>
          <w:szCs w:val="28"/>
        </w:rPr>
        <w:t>и, не являющейся юридическим лицом</w:t>
      </w:r>
      <w:r w:rsidR="00AC0999" w:rsidRPr="00E62F68">
        <w:rPr>
          <w:rFonts w:cs="Arial"/>
          <w:i/>
          <w:sz w:val="28"/>
          <w:szCs w:val="28"/>
        </w:rPr>
        <w:t>:</w:t>
      </w:r>
    </w:p>
    <w:p w:rsidR="00CB6B09" w:rsidRDefault="00E62F68" w:rsidP="00B75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="00AC0999" w:rsidRPr="00AC0999">
        <w:rPr>
          <w:rFonts w:cs="Arial"/>
          <w:sz w:val="28"/>
          <w:szCs w:val="28"/>
        </w:rPr>
        <w:t>соблюдать законодательство Российской Федерации, общепризнанные принципы и нормы международного права, касающиеся сферы его деятельности, а также нор</w:t>
      </w:r>
      <w:r w:rsidR="00CB6B09">
        <w:rPr>
          <w:rFonts w:cs="Arial"/>
          <w:sz w:val="28"/>
          <w:szCs w:val="28"/>
        </w:rPr>
        <w:t>мы, предусмотренные его уставом.</w:t>
      </w:r>
    </w:p>
    <w:p w:rsidR="00E62F68" w:rsidRDefault="00E62F68" w:rsidP="00B75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28"/>
          <w:szCs w:val="28"/>
        </w:rPr>
      </w:pPr>
    </w:p>
    <w:p w:rsidR="00E62F68" w:rsidRPr="00E62F68" w:rsidRDefault="00E62F68" w:rsidP="00B75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i/>
          <w:sz w:val="28"/>
          <w:szCs w:val="28"/>
        </w:rPr>
      </w:pPr>
      <w:r w:rsidRPr="00E62F68">
        <w:rPr>
          <w:rFonts w:cs="Arial"/>
          <w:i/>
          <w:sz w:val="28"/>
          <w:szCs w:val="28"/>
        </w:rPr>
        <w:t xml:space="preserve">Ответственность общественной </w:t>
      </w:r>
      <w:proofErr w:type="gramStart"/>
      <w:r w:rsidRPr="00E62F68">
        <w:rPr>
          <w:rFonts w:cs="Arial"/>
          <w:i/>
          <w:sz w:val="28"/>
          <w:szCs w:val="28"/>
        </w:rPr>
        <w:t>организации</w:t>
      </w:r>
      <w:proofErr w:type="gramEnd"/>
      <w:r w:rsidRPr="00E62F68">
        <w:rPr>
          <w:rFonts w:cs="Arial"/>
          <w:i/>
          <w:sz w:val="28"/>
          <w:szCs w:val="28"/>
        </w:rPr>
        <w:t xml:space="preserve"> не являющейся юридическим лицом:</w:t>
      </w:r>
    </w:p>
    <w:p w:rsidR="00B75203" w:rsidRPr="00AC0999" w:rsidRDefault="00E62F68" w:rsidP="00B75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о</w:t>
      </w:r>
      <w:r w:rsidR="00B75203" w:rsidRPr="00AC0999">
        <w:rPr>
          <w:rFonts w:cs="Arial"/>
          <w:sz w:val="28"/>
          <w:szCs w:val="28"/>
        </w:rPr>
        <w:t>бщественн</w:t>
      </w:r>
      <w:r w:rsidR="00B75203">
        <w:rPr>
          <w:rFonts w:cs="Arial"/>
          <w:sz w:val="28"/>
          <w:szCs w:val="28"/>
        </w:rPr>
        <w:t>ая</w:t>
      </w:r>
      <w:r w:rsidR="00B75203" w:rsidRPr="00AC0999">
        <w:rPr>
          <w:rFonts w:cs="Arial"/>
          <w:sz w:val="28"/>
          <w:szCs w:val="28"/>
        </w:rPr>
        <w:t xml:space="preserve"> </w:t>
      </w:r>
      <w:r w:rsidR="00B75203">
        <w:rPr>
          <w:rFonts w:cs="Arial"/>
          <w:sz w:val="28"/>
          <w:szCs w:val="28"/>
        </w:rPr>
        <w:t>организация</w:t>
      </w:r>
      <w:r w:rsidR="00B75203" w:rsidRPr="00AC0999">
        <w:rPr>
          <w:rFonts w:cs="Arial"/>
          <w:sz w:val="28"/>
          <w:szCs w:val="28"/>
        </w:rPr>
        <w:t>, не обладающ</w:t>
      </w:r>
      <w:r w:rsidR="00B75203">
        <w:rPr>
          <w:rFonts w:cs="Arial"/>
          <w:sz w:val="28"/>
          <w:szCs w:val="28"/>
        </w:rPr>
        <w:t>ая</w:t>
      </w:r>
      <w:r w:rsidR="00B75203" w:rsidRPr="00AC0999">
        <w:rPr>
          <w:rFonts w:cs="Arial"/>
          <w:sz w:val="28"/>
          <w:szCs w:val="28"/>
        </w:rPr>
        <w:t xml:space="preserve"> правами юридического лица, в случае нарушения законодательства Российской Федерации нес</w:t>
      </w:r>
      <w:r w:rsidR="00B75203">
        <w:rPr>
          <w:rFonts w:cs="Arial"/>
          <w:sz w:val="28"/>
          <w:szCs w:val="28"/>
        </w:rPr>
        <w:t>е</w:t>
      </w:r>
      <w:r w:rsidR="00B75203" w:rsidRPr="00AC0999">
        <w:rPr>
          <w:rFonts w:cs="Arial"/>
          <w:sz w:val="28"/>
          <w:szCs w:val="28"/>
        </w:rPr>
        <w:t>т ответственность в соответствии с Федеральны</w:t>
      </w:r>
      <w:r w:rsidR="00B75203">
        <w:rPr>
          <w:rFonts w:cs="Arial"/>
          <w:sz w:val="28"/>
          <w:szCs w:val="28"/>
        </w:rPr>
        <w:t>м</w:t>
      </w:r>
      <w:r w:rsidR="00B75203" w:rsidRPr="00AC0999">
        <w:rPr>
          <w:rFonts w:cs="Arial"/>
          <w:sz w:val="28"/>
          <w:szCs w:val="28"/>
        </w:rPr>
        <w:t xml:space="preserve"> закон</w:t>
      </w:r>
      <w:r w:rsidR="00B75203">
        <w:rPr>
          <w:rFonts w:cs="Arial"/>
          <w:sz w:val="28"/>
          <w:szCs w:val="28"/>
        </w:rPr>
        <w:t>ом</w:t>
      </w:r>
      <w:r w:rsidR="00B75203" w:rsidRPr="00AC0999">
        <w:rPr>
          <w:rFonts w:cs="Arial"/>
          <w:sz w:val="28"/>
          <w:szCs w:val="28"/>
        </w:rPr>
        <w:t xml:space="preserve"> от 19.05.1995 </w:t>
      </w:r>
      <w:r w:rsidR="00B75203">
        <w:rPr>
          <w:rFonts w:cs="Arial"/>
          <w:sz w:val="28"/>
          <w:szCs w:val="28"/>
        </w:rPr>
        <w:t>№</w:t>
      </w:r>
      <w:r w:rsidR="00B75203" w:rsidRPr="00AC0999">
        <w:rPr>
          <w:rFonts w:cs="Arial"/>
          <w:sz w:val="28"/>
          <w:szCs w:val="28"/>
        </w:rPr>
        <w:t xml:space="preserve"> 82-ФЗ </w:t>
      </w:r>
      <w:r w:rsidR="00B75203">
        <w:rPr>
          <w:rFonts w:cs="Arial"/>
          <w:sz w:val="28"/>
          <w:szCs w:val="28"/>
        </w:rPr>
        <w:t xml:space="preserve">«Об общественных объединениях» </w:t>
      </w:r>
      <w:r w:rsidR="00B75203" w:rsidRPr="00AC0999">
        <w:rPr>
          <w:rFonts w:cs="Arial"/>
          <w:sz w:val="28"/>
          <w:szCs w:val="28"/>
        </w:rPr>
        <w:t>и другими законами.</w:t>
      </w:r>
    </w:p>
    <w:p w:rsidR="00B75203" w:rsidRPr="00AC0999" w:rsidRDefault="00E62F68" w:rsidP="00B75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в</w:t>
      </w:r>
      <w:r w:rsidR="00B75203" w:rsidRPr="00AC0999">
        <w:rPr>
          <w:rFonts w:cs="Arial"/>
          <w:sz w:val="28"/>
          <w:szCs w:val="28"/>
        </w:rPr>
        <w:t xml:space="preserve"> случае нарушения законодательства Российской Федерации общественн</w:t>
      </w:r>
      <w:r w:rsidR="00B75203">
        <w:rPr>
          <w:rFonts w:cs="Arial"/>
          <w:sz w:val="28"/>
          <w:szCs w:val="28"/>
        </w:rPr>
        <w:t>ой</w:t>
      </w:r>
      <w:r w:rsidR="00B75203" w:rsidRPr="00AC0999">
        <w:rPr>
          <w:rFonts w:cs="Arial"/>
          <w:sz w:val="28"/>
          <w:szCs w:val="28"/>
        </w:rPr>
        <w:t xml:space="preserve"> </w:t>
      </w:r>
      <w:r w:rsidR="00B75203">
        <w:rPr>
          <w:rFonts w:cs="Arial"/>
          <w:sz w:val="28"/>
          <w:szCs w:val="28"/>
        </w:rPr>
        <w:t>организацией</w:t>
      </w:r>
      <w:r w:rsidR="00B75203" w:rsidRPr="00AC0999">
        <w:rPr>
          <w:rFonts w:cs="Arial"/>
          <w:sz w:val="28"/>
          <w:szCs w:val="28"/>
        </w:rPr>
        <w:t>, не обладающ</w:t>
      </w:r>
      <w:r w:rsidR="00B75203">
        <w:rPr>
          <w:rFonts w:cs="Arial"/>
          <w:sz w:val="28"/>
          <w:szCs w:val="28"/>
        </w:rPr>
        <w:t>ей</w:t>
      </w:r>
      <w:r w:rsidR="00B75203" w:rsidRPr="00AC0999">
        <w:rPr>
          <w:rFonts w:cs="Arial"/>
          <w:sz w:val="28"/>
          <w:szCs w:val="28"/>
        </w:rPr>
        <w:t xml:space="preserve"> правами юридического лица, ответственность за данные нарушения несут лица, входящие в состав руководящих органов эт</w:t>
      </w:r>
      <w:r w:rsidR="00B75203">
        <w:rPr>
          <w:rFonts w:cs="Arial"/>
          <w:sz w:val="28"/>
          <w:szCs w:val="28"/>
        </w:rPr>
        <w:t>ой</w:t>
      </w:r>
      <w:r w:rsidR="00B75203" w:rsidRPr="00AC0999">
        <w:rPr>
          <w:rFonts w:cs="Arial"/>
          <w:sz w:val="28"/>
          <w:szCs w:val="28"/>
        </w:rPr>
        <w:t xml:space="preserve"> </w:t>
      </w:r>
      <w:r w:rsidR="00B75203">
        <w:rPr>
          <w:rFonts w:cs="Arial"/>
          <w:sz w:val="28"/>
          <w:szCs w:val="28"/>
        </w:rPr>
        <w:t>организации</w:t>
      </w:r>
      <w:r w:rsidR="00B75203" w:rsidRPr="00AC0999">
        <w:rPr>
          <w:rFonts w:cs="Arial"/>
          <w:sz w:val="28"/>
          <w:szCs w:val="28"/>
        </w:rPr>
        <w:t>.</w:t>
      </w:r>
    </w:p>
    <w:p w:rsidR="00B75203" w:rsidRPr="00AC0999" w:rsidRDefault="00E62F68" w:rsidP="00B75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п</w:t>
      </w:r>
      <w:r w:rsidR="00B75203" w:rsidRPr="00AC0999">
        <w:rPr>
          <w:rFonts w:cs="Arial"/>
          <w:sz w:val="28"/>
          <w:szCs w:val="28"/>
        </w:rPr>
        <w:t>ри совершении общественн</w:t>
      </w:r>
      <w:r w:rsidR="00B75203">
        <w:rPr>
          <w:rFonts w:cs="Arial"/>
          <w:sz w:val="28"/>
          <w:szCs w:val="28"/>
        </w:rPr>
        <w:t>ой</w:t>
      </w:r>
      <w:r w:rsidR="00B75203" w:rsidRPr="00AC0999">
        <w:rPr>
          <w:rFonts w:cs="Arial"/>
          <w:sz w:val="28"/>
          <w:szCs w:val="28"/>
        </w:rPr>
        <w:t xml:space="preserve"> </w:t>
      </w:r>
      <w:r w:rsidR="00B75203">
        <w:rPr>
          <w:rFonts w:cs="Arial"/>
          <w:sz w:val="28"/>
          <w:szCs w:val="28"/>
        </w:rPr>
        <w:t>организацией</w:t>
      </w:r>
      <w:r w:rsidR="00B75203" w:rsidRPr="00AC0999">
        <w:rPr>
          <w:rFonts w:cs="Arial"/>
          <w:sz w:val="28"/>
          <w:szCs w:val="28"/>
        </w:rPr>
        <w:t>, не обладающ</w:t>
      </w:r>
      <w:r w:rsidR="00B75203">
        <w:rPr>
          <w:rFonts w:cs="Arial"/>
          <w:sz w:val="28"/>
          <w:szCs w:val="28"/>
        </w:rPr>
        <w:t>ей</w:t>
      </w:r>
      <w:r w:rsidR="00B75203" w:rsidRPr="00AC0999">
        <w:rPr>
          <w:rFonts w:cs="Arial"/>
          <w:sz w:val="28"/>
          <w:szCs w:val="28"/>
        </w:rPr>
        <w:t xml:space="preserve"> правами юридического лица, деяний, наказуемых в уголовном порядке, лица, входящие в руководящие органы эт</w:t>
      </w:r>
      <w:r w:rsidR="00B75203">
        <w:rPr>
          <w:rFonts w:cs="Arial"/>
          <w:sz w:val="28"/>
          <w:szCs w:val="28"/>
        </w:rPr>
        <w:t>ой</w:t>
      </w:r>
      <w:r w:rsidR="00B75203" w:rsidRPr="00AC0999">
        <w:rPr>
          <w:rFonts w:cs="Arial"/>
          <w:sz w:val="28"/>
          <w:szCs w:val="28"/>
        </w:rPr>
        <w:t xml:space="preserve"> </w:t>
      </w:r>
      <w:r w:rsidR="00B75203">
        <w:rPr>
          <w:rFonts w:cs="Arial"/>
          <w:sz w:val="28"/>
          <w:szCs w:val="28"/>
        </w:rPr>
        <w:t>организации</w:t>
      </w:r>
      <w:r w:rsidR="00B75203" w:rsidRPr="00AC0999">
        <w:rPr>
          <w:rFonts w:cs="Arial"/>
          <w:sz w:val="28"/>
          <w:szCs w:val="28"/>
        </w:rPr>
        <w:t xml:space="preserve">, при доказательстве их вины за организацию указанных деяний могут по решению суда нести </w:t>
      </w:r>
      <w:r w:rsidR="00B75203" w:rsidRPr="00AC0999">
        <w:rPr>
          <w:rFonts w:cs="Arial"/>
          <w:sz w:val="28"/>
          <w:szCs w:val="28"/>
        </w:rPr>
        <w:lastRenderedPageBreak/>
        <w:t>ответственность как руководители преступных сообществ. Другие члены так</w:t>
      </w:r>
      <w:r w:rsidR="00B75203">
        <w:rPr>
          <w:rFonts w:cs="Arial"/>
          <w:sz w:val="28"/>
          <w:szCs w:val="28"/>
        </w:rPr>
        <w:t>ой</w:t>
      </w:r>
      <w:r w:rsidR="00B75203" w:rsidRPr="00AC0999">
        <w:rPr>
          <w:rFonts w:cs="Arial"/>
          <w:sz w:val="28"/>
          <w:szCs w:val="28"/>
        </w:rPr>
        <w:t xml:space="preserve"> </w:t>
      </w:r>
      <w:r w:rsidR="00B75203">
        <w:rPr>
          <w:rFonts w:cs="Arial"/>
          <w:sz w:val="28"/>
          <w:szCs w:val="28"/>
        </w:rPr>
        <w:t>организации</w:t>
      </w:r>
      <w:r w:rsidR="00B75203" w:rsidRPr="00AC0999">
        <w:rPr>
          <w:rFonts w:cs="Arial"/>
          <w:sz w:val="28"/>
          <w:szCs w:val="28"/>
        </w:rPr>
        <w:t xml:space="preserve"> несут ответственность за те преступные деяния, в подготовке или совершении которых они участвовали</w:t>
      </w:r>
      <w:r w:rsidR="00E5370C">
        <w:rPr>
          <w:rFonts w:cs="Arial"/>
          <w:sz w:val="28"/>
          <w:szCs w:val="28"/>
        </w:rPr>
        <w:t>.</w:t>
      </w:r>
      <w:r w:rsidR="00B75203" w:rsidRPr="00B75203">
        <w:rPr>
          <w:rFonts w:cs="Arial"/>
          <w:sz w:val="28"/>
          <w:szCs w:val="28"/>
        </w:rPr>
        <w:t xml:space="preserve"> </w:t>
      </w:r>
      <w:r w:rsidR="00B75203" w:rsidRPr="00E5370C">
        <w:rPr>
          <w:rFonts w:cs="Arial"/>
          <w:color w:val="FFFFFF" w:themeColor="background1"/>
          <w:sz w:val="28"/>
          <w:szCs w:val="28"/>
        </w:rPr>
        <w:t>(Статья 41 ФЗ-82)</w:t>
      </w:r>
    </w:p>
    <w:p w:rsidR="00B75203" w:rsidRPr="00AC0999" w:rsidRDefault="00B75203" w:rsidP="00B75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28"/>
          <w:szCs w:val="28"/>
        </w:rPr>
      </w:pPr>
    </w:p>
    <w:p w:rsidR="00AC0999" w:rsidRDefault="00AC0999" w:rsidP="00595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color w:val="FF0000"/>
          <w:sz w:val="28"/>
          <w:szCs w:val="28"/>
        </w:rPr>
      </w:pPr>
    </w:p>
    <w:p w:rsidR="001E1B31" w:rsidRPr="001E1B31" w:rsidRDefault="001E1B31" w:rsidP="001E1B31">
      <w:pPr>
        <w:rPr>
          <w:b/>
          <w:sz w:val="28"/>
          <w:szCs w:val="28"/>
          <w:u w:val="single"/>
        </w:rPr>
      </w:pPr>
      <w:r w:rsidRPr="001E1B31">
        <w:rPr>
          <w:b/>
          <w:sz w:val="28"/>
          <w:szCs w:val="28"/>
          <w:u w:val="single"/>
        </w:rPr>
        <w:t>5. Текущие Решения коллегиальных органов управления оформляются в соответствии со ст. 181.2 ГК РФ.</w:t>
      </w:r>
    </w:p>
    <w:p w:rsidR="001E1B31" w:rsidRDefault="001E1B31">
      <w:pPr>
        <w:rPr>
          <w:b/>
          <w:sz w:val="28"/>
          <w:szCs w:val="28"/>
          <w:u w:val="single"/>
        </w:rPr>
      </w:pPr>
    </w:p>
    <w:p w:rsidR="00B94B8B" w:rsidRPr="001E1B31" w:rsidRDefault="001E1B3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</w:t>
      </w:r>
      <w:r w:rsidRPr="001E1B31">
        <w:rPr>
          <w:b/>
          <w:sz w:val="28"/>
          <w:szCs w:val="28"/>
          <w:u w:val="single"/>
        </w:rPr>
        <w:t xml:space="preserve">. </w:t>
      </w:r>
      <w:r w:rsidR="00A560D7" w:rsidRPr="001E1B31">
        <w:rPr>
          <w:b/>
          <w:sz w:val="28"/>
          <w:szCs w:val="28"/>
          <w:u w:val="single"/>
        </w:rPr>
        <w:t>Обеспечить общедоступность устава и программных документов</w:t>
      </w:r>
      <w:r>
        <w:rPr>
          <w:b/>
          <w:sz w:val="28"/>
          <w:szCs w:val="28"/>
          <w:u w:val="single"/>
        </w:rPr>
        <w:t xml:space="preserve"> путем размещения их в сети «Интернет».</w:t>
      </w:r>
    </w:p>
    <w:p w:rsidR="00B94B8B" w:rsidRDefault="00B94B8B"/>
    <w:sectPr w:rsidR="00B94B8B" w:rsidSect="00103B5C">
      <w:pgSz w:w="11906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057E6"/>
    <w:multiLevelType w:val="multilevel"/>
    <w:tmpl w:val="9A02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800479"/>
    <w:multiLevelType w:val="multilevel"/>
    <w:tmpl w:val="AF0C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8B"/>
    <w:rsid w:val="00042C1F"/>
    <w:rsid w:val="00103B5C"/>
    <w:rsid w:val="001E12EB"/>
    <w:rsid w:val="001E1B31"/>
    <w:rsid w:val="001F42D4"/>
    <w:rsid w:val="00237520"/>
    <w:rsid w:val="002428AE"/>
    <w:rsid w:val="00281F31"/>
    <w:rsid w:val="002A13C4"/>
    <w:rsid w:val="002C1873"/>
    <w:rsid w:val="003A5711"/>
    <w:rsid w:val="00595340"/>
    <w:rsid w:val="006D564E"/>
    <w:rsid w:val="006E17D5"/>
    <w:rsid w:val="0076301C"/>
    <w:rsid w:val="007E6CFC"/>
    <w:rsid w:val="00936F70"/>
    <w:rsid w:val="00A560D7"/>
    <w:rsid w:val="00AB3060"/>
    <w:rsid w:val="00AC0999"/>
    <w:rsid w:val="00B75203"/>
    <w:rsid w:val="00B94B8B"/>
    <w:rsid w:val="00C36E78"/>
    <w:rsid w:val="00C64AC3"/>
    <w:rsid w:val="00CB6B09"/>
    <w:rsid w:val="00E5370C"/>
    <w:rsid w:val="00E62F68"/>
    <w:rsid w:val="00EE1667"/>
    <w:rsid w:val="00EF1EFD"/>
    <w:rsid w:val="00F7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1667"/>
    <w:rPr>
      <w:b/>
      <w:bCs/>
    </w:rPr>
  </w:style>
  <w:style w:type="paragraph" w:styleId="a4">
    <w:name w:val="Normal (Web)"/>
    <w:basedOn w:val="a"/>
    <w:uiPriority w:val="99"/>
    <w:semiHidden/>
    <w:unhideWhenUsed/>
    <w:rsid w:val="00EE1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1667"/>
    <w:rPr>
      <w:b/>
      <w:bCs/>
    </w:rPr>
  </w:style>
  <w:style w:type="paragraph" w:styleId="a4">
    <w:name w:val="Normal (Web)"/>
    <w:basedOn w:val="a"/>
    <w:uiPriority w:val="99"/>
    <w:semiHidden/>
    <w:unhideWhenUsed/>
    <w:rsid w:val="00EE1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280&amp;dst=10032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95126&amp;dst=10006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5280&amp;dst=7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5138&amp;dst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10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Litvinova</dc:creator>
  <cp:lastModifiedBy>НКО</cp:lastModifiedBy>
  <cp:revision>24</cp:revision>
  <cp:lastPrinted>2025-06-06T05:50:00Z</cp:lastPrinted>
  <dcterms:created xsi:type="dcterms:W3CDTF">2025-06-04T07:06:00Z</dcterms:created>
  <dcterms:modified xsi:type="dcterms:W3CDTF">2025-06-06T06:06:00Z</dcterms:modified>
</cp:coreProperties>
</file>