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055" w:rsidRDefault="00972055" w:rsidP="00972055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допущенных к участию к конкурсу </w:t>
      </w:r>
      <w:r w:rsidR="000F6AE6">
        <w:rPr>
          <w:b/>
          <w:sz w:val="28"/>
          <w:szCs w:val="28"/>
        </w:rPr>
        <w:t>на замещение</w:t>
      </w:r>
      <w:r w:rsidR="007F5AFD">
        <w:rPr>
          <w:b/>
          <w:sz w:val="28"/>
          <w:szCs w:val="28"/>
        </w:rPr>
        <w:t xml:space="preserve"> одной</w:t>
      </w:r>
      <w:r w:rsidR="000F6AE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вакантн</w:t>
      </w:r>
      <w:r w:rsidR="000F6AE6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должност</w:t>
      </w:r>
      <w:r w:rsidR="000F6AE6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нотариус</w:t>
      </w:r>
      <w:r w:rsidR="000F6AE6">
        <w:rPr>
          <w:b/>
          <w:sz w:val="28"/>
          <w:szCs w:val="28"/>
        </w:rPr>
        <w:t xml:space="preserve">а нотариального округа </w:t>
      </w:r>
      <w:r w:rsidR="007F5AFD">
        <w:rPr>
          <w:b/>
          <w:sz w:val="28"/>
          <w:szCs w:val="28"/>
        </w:rPr>
        <w:t>Камышинский</w:t>
      </w:r>
      <w:r w:rsidR="000F6AE6">
        <w:rPr>
          <w:b/>
          <w:sz w:val="28"/>
          <w:szCs w:val="28"/>
        </w:rPr>
        <w:t xml:space="preserve"> район Волгоградской области</w:t>
      </w:r>
    </w:p>
    <w:p w:rsidR="00972055" w:rsidRDefault="00972055" w:rsidP="00972055">
      <w:pPr>
        <w:ind w:firstLine="709"/>
        <w:jc w:val="both"/>
        <w:rPr>
          <w:sz w:val="28"/>
          <w:szCs w:val="28"/>
        </w:rPr>
      </w:pP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2</w:t>
      </w:r>
      <w:r w:rsidR="000F6AE6">
        <w:rPr>
          <w:sz w:val="28"/>
          <w:szCs w:val="28"/>
        </w:rPr>
        <w:t>0</w:t>
      </w:r>
      <w:r>
        <w:rPr>
          <w:sz w:val="28"/>
          <w:szCs w:val="28"/>
        </w:rPr>
        <w:t xml:space="preserve"> февраля 2026 года распоряжением Управления Минюста России по Волгоградской области № </w:t>
      </w:r>
      <w:r w:rsidR="000F6AE6">
        <w:rPr>
          <w:sz w:val="28"/>
          <w:szCs w:val="28"/>
        </w:rPr>
        <w:t>16</w:t>
      </w:r>
      <w:r w:rsidR="00477126">
        <w:rPr>
          <w:sz w:val="28"/>
          <w:szCs w:val="28"/>
        </w:rPr>
        <w:t>0</w:t>
      </w:r>
      <w:r>
        <w:rPr>
          <w:sz w:val="28"/>
          <w:szCs w:val="28"/>
        </w:rPr>
        <w:t>-р принято ращение по допуску лиц, желающих участвовать в конкурсе на замещение 1 (одной) вакантной должности нотариус</w:t>
      </w:r>
      <w:r w:rsidR="00FF6E6E">
        <w:rPr>
          <w:sz w:val="28"/>
          <w:szCs w:val="28"/>
        </w:rPr>
        <w:t>а</w:t>
      </w:r>
      <w:r>
        <w:rPr>
          <w:sz w:val="28"/>
          <w:szCs w:val="28"/>
        </w:rPr>
        <w:t>, занимающ</w:t>
      </w:r>
      <w:r w:rsidR="00FF6E6E">
        <w:rPr>
          <w:sz w:val="28"/>
          <w:szCs w:val="28"/>
        </w:rPr>
        <w:t>егося</w:t>
      </w:r>
      <w:r>
        <w:rPr>
          <w:sz w:val="28"/>
          <w:szCs w:val="28"/>
        </w:rPr>
        <w:t xml:space="preserve"> частной практикой, </w:t>
      </w:r>
      <w:r w:rsidR="000F6AE6">
        <w:rPr>
          <w:sz w:val="28"/>
          <w:szCs w:val="28"/>
        </w:rPr>
        <w:t xml:space="preserve">в нотариальном округе </w:t>
      </w:r>
      <w:r w:rsidR="00477126">
        <w:rPr>
          <w:sz w:val="28"/>
          <w:szCs w:val="28"/>
        </w:rPr>
        <w:t xml:space="preserve"> Камышинский </w:t>
      </w:r>
      <w:r>
        <w:rPr>
          <w:sz w:val="28"/>
          <w:szCs w:val="28"/>
        </w:rPr>
        <w:t>район</w:t>
      </w:r>
      <w:r w:rsidR="000F6AE6">
        <w:rPr>
          <w:sz w:val="28"/>
          <w:szCs w:val="28"/>
        </w:rPr>
        <w:t xml:space="preserve"> Волгоградской области</w:t>
      </w:r>
      <w:r>
        <w:rPr>
          <w:sz w:val="28"/>
          <w:szCs w:val="28"/>
        </w:rPr>
        <w:t>.</w:t>
      </w: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распоряжения Управления Минюста России по Волгоградской области к участию </w:t>
      </w:r>
      <w:r w:rsidR="007B5B72">
        <w:rPr>
          <w:sz w:val="28"/>
          <w:szCs w:val="28"/>
        </w:rPr>
        <w:t>в конкурсе на замещение вакантной должности</w:t>
      </w:r>
      <w:r>
        <w:rPr>
          <w:sz w:val="28"/>
          <w:szCs w:val="28"/>
        </w:rPr>
        <w:t xml:space="preserve"> нотариу</w:t>
      </w:r>
      <w:r w:rsidR="007B5B72">
        <w:rPr>
          <w:sz w:val="28"/>
          <w:szCs w:val="28"/>
        </w:rPr>
        <w:t>са</w:t>
      </w:r>
      <w:r>
        <w:rPr>
          <w:sz w:val="28"/>
          <w:szCs w:val="28"/>
        </w:rPr>
        <w:t>, допущены:</w:t>
      </w: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</w:p>
    <w:p w:rsidR="007B5B72" w:rsidRPr="007B5B72" w:rsidRDefault="007B5B72" w:rsidP="007B5B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B5B72">
        <w:rPr>
          <w:sz w:val="28"/>
          <w:szCs w:val="28"/>
        </w:rPr>
        <w:t>Попов</w:t>
      </w:r>
      <w:r>
        <w:rPr>
          <w:sz w:val="28"/>
          <w:szCs w:val="28"/>
        </w:rPr>
        <w:t>а</w:t>
      </w:r>
      <w:r w:rsidRPr="007B5B72">
        <w:rPr>
          <w:sz w:val="28"/>
          <w:szCs w:val="28"/>
        </w:rPr>
        <w:t xml:space="preserve"> Ларис</w:t>
      </w:r>
      <w:r>
        <w:rPr>
          <w:sz w:val="28"/>
          <w:szCs w:val="28"/>
        </w:rPr>
        <w:t>а</w:t>
      </w:r>
      <w:r w:rsidRPr="007B5B72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а</w:t>
      </w:r>
      <w:r w:rsidRPr="007B5B72">
        <w:rPr>
          <w:sz w:val="28"/>
          <w:szCs w:val="28"/>
        </w:rPr>
        <w:t>;</w:t>
      </w:r>
    </w:p>
    <w:p w:rsidR="007B5B72" w:rsidRPr="007B5B72" w:rsidRDefault="007B5B72" w:rsidP="007B5B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B5B72">
        <w:rPr>
          <w:sz w:val="28"/>
          <w:szCs w:val="28"/>
        </w:rPr>
        <w:t>-Морозенко Максим Михайлович;</w:t>
      </w:r>
    </w:p>
    <w:p w:rsidR="007B5B72" w:rsidRPr="007B5B72" w:rsidRDefault="007B5B72" w:rsidP="007B5B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B5B72">
        <w:rPr>
          <w:sz w:val="28"/>
          <w:szCs w:val="28"/>
        </w:rPr>
        <w:t>-Илясов</w:t>
      </w:r>
      <w:r>
        <w:rPr>
          <w:sz w:val="28"/>
          <w:szCs w:val="28"/>
        </w:rPr>
        <w:t>а</w:t>
      </w:r>
      <w:r w:rsidRPr="007B5B72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а</w:t>
      </w:r>
      <w:r w:rsidRPr="007B5B72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а</w:t>
      </w:r>
      <w:r w:rsidRPr="007B5B72">
        <w:rPr>
          <w:sz w:val="28"/>
          <w:szCs w:val="28"/>
        </w:rPr>
        <w:t>;</w:t>
      </w:r>
    </w:p>
    <w:p w:rsidR="00972055" w:rsidRDefault="007B5B72" w:rsidP="007B5B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B5B72">
        <w:rPr>
          <w:sz w:val="28"/>
          <w:szCs w:val="28"/>
        </w:rPr>
        <w:t>-Карпенко Екатерин</w:t>
      </w:r>
      <w:r>
        <w:rPr>
          <w:sz w:val="28"/>
          <w:szCs w:val="28"/>
        </w:rPr>
        <w:t>а</w:t>
      </w:r>
      <w:r w:rsidRPr="007B5B72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а</w:t>
      </w:r>
      <w:r w:rsidRPr="007B5B72">
        <w:rPr>
          <w:sz w:val="28"/>
          <w:szCs w:val="28"/>
        </w:rPr>
        <w:t>.</w:t>
      </w:r>
    </w:p>
    <w:p w:rsidR="007B5B72" w:rsidRDefault="007B5B72" w:rsidP="007B5B72">
      <w:pPr>
        <w:tabs>
          <w:tab w:val="left" w:pos="1134"/>
        </w:tabs>
        <w:jc w:val="both"/>
        <w:rPr>
          <w:sz w:val="28"/>
          <w:szCs w:val="28"/>
        </w:rPr>
      </w:pPr>
    </w:p>
    <w:p w:rsidR="00972055" w:rsidRDefault="001C3EC2" w:rsidP="00972055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</w:t>
      </w:r>
      <w:r w:rsidR="00972055">
        <w:rPr>
          <w:sz w:val="28"/>
          <w:szCs w:val="28"/>
        </w:rPr>
        <w:t>онкурс</w:t>
      </w:r>
      <w:r>
        <w:rPr>
          <w:sz w:val="28"/>
          <w:szCs w:val="28"/>
        </w:rPr>
        <w:t xml:space="preserve">а </w:t>
      </w:r>
      <w:r w:rsidR="00972055">
        <w:rPr>
          <w:sz w:val="28"/>
          <w:szCs w:val="28"/>
        </w:rPr>
        <w:t>назначен</w:t>
      </w:r>
      <w:r>
        <w:rPr>
          <w:sz w:val="28"/>
          <w:szCs w:val="28"/>
        </w:rPr>
        <w:t>о</w:t>
      </w:r>
      <w:r w:rsidR="00972055">
        <w:rPr>
          <w:sz w:val="28"/>
          <w:szCs w:val="28"/>
        </w:rPr>
        <w:t xml:space="preserve"> на </w:t>
      </w:r>
      <w:r w:rsidR="00FB5599">
        <w:rPr>
          <w:sz w:val="28"/>
          <w:szCs w:val="28"/>
        </w:rPr>
        <w:t>2</w:t>
      </w:r>
      <w:r w:rsidR="00477126">
        <w:rPr>
          <w:sz w:val="28"/>
          <w:szCs w:val="28"/>
        </w:rPr>
        <w:t>5</w:t>
      </w:r>
      <w:r w:rsidR="00972055">
        <w:rPr>
          <w:sz w:val="28"/>
          <w:szCs w:val="28"/>
        </w:rPr>
        <w:t xml:space="preserve"> февраля 2026 года с 10:00</w:t>
      </w:r>
      <w:r w:rsidR="00910603">
        <w:rPr>
          <w:sz w:val="28"/>
          <w:szCs w:val="28"/>
        </w:rPr>
        <w:t xml:space="preserve"> мск.</w:t>
      </w:r>
      <w:r w:rsidR="00972055">
        <w:rPr>
          <w:sz w:val="28"/>
          <w:szCs w:val="28"/>
        </w:rPr>
        <w:t xml:space="preserve"> в помещении Нотариальной палаты Волгоградской области.</w:t>
      </w:r>
    </w:p>
    <w:p w:rsidR="00972055" w:rsidRDefault="00972055" w:rsidP="00972055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</w:rPr>
      </w:pPr>
    </w:p>
    <w:bookmarkEnd w:id="0"/>
    <w:p w:rsidR="000556B1" w:rsidRDefault="000556B1"/>
    <w:sectPr w:rsidR="0005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1A66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7AD5418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9B"/>
    <w:rsid w:val="000556B1"/>
    <w:rsid w:val="000F6AE6"/>
    <w:rsid w:val="001C3EC2"/>
    <w:rsid w:val="00373F38"/>
    <w:rsid w:val="00477126"/>
    <w:rsid w:val="004B699B"/>
    <w:rsid w:val="00560277"/>
    <w:rsid w:val="00751DEB"/>
    <w:rsid w:val="00754A0B"/>
    <w:rsid w:val="007B5B72"/>
    <w:rsid w:val="007F5AFD"/>
    <w:rsid w:val="00910603"/>
    <w:rsid w:val="00972055"/>
    <w:rsid w:val="00FB5599"/>
    <w:rsid w:val="00FF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5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</dc:creator>
  <cp:keywords/>
  <dc:description/>
  <cp:lastModifiedBy>adminI</cp:lastModifiedBy>
  <cp:revision>14</cp:revision>
  <dcterms:created xsi:type="dcterms:W3CDTF">2026-02-24T08:31:00Z</dcterms:created>
  <dcterms:modified xsi:type="dcterms:W3CDTF">2026-02-24T09:07:00Z</dcterms:modified>
</cp:coreProperties>
</file>