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FFA" w:rsidRDefault="004901CF" w:rsidP="00B34FFA">
      <w:pPr>
        <w:pStyle w:val="Style1"/>
        <w:widowControl/>
        <w:spacing w:before="77"/>
        <w:jc w:val="center"/>
        <w:rPr>
          <w:rStyle w:val="FontStyle11"/>
          <w:rFonts w:ascii="Times New Roman" w:hAnsi="Times New Roman" w:cs="Times New Roman"/>
          <w:sz w:val="40"/>
          <w:szCs w:val="40"/>
        </w:rPr>
      </w:pPr>
      <w:r w:rsidRPr="00B34FFA">
        <w:rPr>
          <w:rStyle w:val="FontStyle11"/>
          <w:rFonts w:ascii="Times New Roman" w:hAnsi="Times New Roman" w:cs="Times New Roman"/>
          <w:sz w:val="40"/>
          <w:szCs w:val="40"/>
        </w:rPr>
        <w:t xml:space="preserve">Инструкция </w:t>
      </w:r>
    </w:p>
    <w:p w:rsidR="00B34FFA" w:rsidRDefault="004901CF" w:rsidP="00B34FFA">
      <w:pPr>
        <w:pStyle w:val="Style1"/>
        <w:widowControl/>
        <w:spacing w:before="77"/>
        <w:jc w:val="center"/>
        <w:rPr>
          <w:rStyle w:val="FontStyle11"/>
          <w:rFonts w:ascii="Times New Roman" w:hAnsi="Times New Roman" w:cs="Times New Roman"/>
          <w:sz w:val="40"/>
          <w:szCs w:val="40"/>
        </w:rPr>
      </w:pPr>
      <w:r w:rsidRPr="00B34FFA">
        <w:rPr>
          <w:rStyle w:val="FontStyle11"/>
          <w:rFonts w:ascii="Times New Roman" w:hAnsi="Times New Roman" w:cs="Times New Roman"/>
          <w:sz w:val="40"/>
          <w:szCs w:val="40"/>
        </w:rPr>
        <w:t xml:space="preserve">по проведению квалификационного экзамена </w:t>
      </w:r>
    </w:p>
    <w:p w:rsidR="0065485B" w:rsidRPr="00B34FFA" w:rsidRDefault="004901CF" w:rsidP="00B34FFA">
      <w:pPr>
        <w:pStyle w:val="Style1"/>
        <w:widowControl/>
        <w:spacing w:before="77"/>
        <w:jc w:val="center"/>
        <w:rPr>
          <w:rStyle w:val="FontStyle11"/>
          <w:rFonts w:ascii="Times New Roman" w:hAnsi="Times New Roman" w:cs="Times New Roman"/>
          <w:sz w:val="40"/>
          <w:szCs w:val="40"/>
        </w:rPr>
      </w:pPr>
      <w:r w:rsidRPr="00B34FFA">
        <w:rPr>
          <w:rStyle w:val="FontStyle11"/>
          <w:rFonts w:ascii="Times New Roman" w:hAnsi="Times New Roman" w:cs="Times New Roman"/>
          <w:sz w:val="40"/>
          <w:szCs w:val="40"/>
        </w:rPr>
        <w:t>для</w:t>
      </w:r>
      <w:r w:rsidR="00B34FFA">
        <w:rPr>
          <w:rStyle w:val="FontStyle11"/>
          <w:rFonts w:ascii="Times New Roman" w:hAnsi="Times New Roman" w:cs="Times New Roman"/>
          <w:sz w:val="40"/>
          <w:szCs w:val="40"/>
        </w:rPr>
        <w:t xml:space="preserve"> </w:t>
      </w:r>
      <w:r w:rsidRPr="00B34FFA">
        <w:rPr>
          <w:rStyle w:val="FontStyle11"/>
          <w:rFonts w:ascii="Times New Roman" w:hAnsi="Times New Roman" w:cs="Times New Roman"/>
          <w:sz w:val="40"/>
          <w:szCs w:val="40"/>
        </w:rPr>
        <w:t>экзаменуемых</w:t>
      </w:r>
    </w:p>
    <w:p w:rsidR="00B34FFA" w:rsidRDefault="00B34FFA">
      <w:pPr>
        <w:pStyle w:val="Style3"/>
        <w:widowControl/>
        <w:spacing w:before="67"/>
        <w:ind w:left="216"/>
        <w:jc w:val="center"/>
        <w:rPr>
          <w:rStyle w:val="FontStyle13"/>
        </w:rPr>
      </w:pPr>
    </w:p>
    <w:p w:rsidR="00B34FFA" w:rsidRPr="00B7390E" w:rsidRDefault="00B34FFA">
      <w:pPr>
        <w:pStyle w:val="Style3"/>
        <w:widowControl/>
        <w:spacing w:before="67"/>
        <w:ind w:left="216"/>
        <w:jc w:val="center"/>
        <w:rPr>
          <w:rStyle w:val="FontStyle13"/>
          <w:sz w:val="28"/>
          <w:szCs w:val="28"/>
        </w:rPr>
      </w:pPr>
    </w:p>
    <w:p w:rsidR="0065485B" w:rsidRPr="00B7390E" w:rsidRDefault="004901CF" w:rsidP="00B7390E">
      <w:pPr>
        <w:pStyle w:val="Style3"/>
        <w:widowControl/>
        <w:spacing w:line="360" w:lineRule="auto"/>
        <w:ind w:left="216"/>
        <w:jc w:val="center"/>
        <w:rPr>
          <w:rStyle w:val="FontStyle13"/>
          <w:sz w:val="28"/>
          <w:szCs w:val="28"/>
        </w:rPr>
      </w:pPr>
      <w:r w:rsidRPr="00B7390E">
        <w:rPr>
          <w:rStyle w:val="FontStyle13"/>
          <w:sz w:val="28"/>
          <w:szCs w:val="28"/>
        </w:rPr>
        <w:t>Содержание</w:t>
      </w:r>
    </w:p>
    <w:p w:rsidR="0065485B" w:rsidRPr="00B7390E" w:rsidRDefault="004901CF" w:rsidP="00B7390E">
      <w:pPr>
        <w:pStyle w:val="Style4"/>
        <w:widowControl/>
        <w:numPr>
          <w:ilvl w:val="0"/>
          <w:numId w:val="1"/>
        </w:numPr>
        <w:tabs>
          <w:tab w:val="left" w:pos="480"/>
          <w:tab w:val="left" w:leader="dot" w:pos="8909"/>
        </w:tabs>
        <w:spacing w:line="360" w:lineRule="auto"/>
        <w:jc w:val="both"/>
        <w:rPr>
          <w:rStyle w:val="FontStyle12"/>
          <w:sz w:val="28"/>
          <w:szCs w:val="28"/>
        </w:rPr>
      </w:pPr>
      <w:r w:rsidRPr="00B7390E">
        <w:rPr>
          <w:rStyle w:val="FontStyle12"/>
          <w:sz w:val="28"/>
          <w:szCs w:val="28"/>
        </w:rPr>
        <w:t>Введение</w:t>
      </w:r>
    </w:p>
    <w:p w:rsidR="0065485B" w:rsidRPr="00B7390E" w:rsidRDefault="004901CF" w:rsidP="00B7390E">
      <w:pPr>
        <w:pStyle w:val="Style4"/>
        <w:widowControl/>
        <w:numPr>
          <w:ilvl w:val="0"/>
          <w:numId w:val="1"/>
        </w:numPr>
        <w:tabs>
          <w:tab w:val="left" w:pos="480"/>
          <w:tab w:val="left" w:leader="dot" w:pos="8909"/>
        </w:tabs>
        <w:spacing w:line="360" w:lineRule="auto"/>
        <w:jc w:val="both"/>
        <w:rPr>
          <w:rStyle w:val="FontStyle12"/>
          <w:sz w:val="28"/>
          <w:szCs w:val="28"/>
        </w:rPr>
      </w:pPr>
      <w:r w:rsidRPr="00B7390E">
        <w:rPr>
          <w:rStyle w:val="FontStyle12"/>
          <w:sz w:val="28"/>
          <w:szCs w:val="28"/>
        </w:rPr>
        <w:t>Общие сведения</w:t>
      </w:r>
    </w:p>
    <w:p w:rsidR="0065485B" w:rsidRPr="00B7390E" w:rsidRDefault="004901CF" w:rsidP="00B7390E">
      <w:pPr>
        <w:pStyle w:val="Style4"/>
        <w:widowControl/>
        <w:numPr>
          <w:ilvl w:val="0"/>
          <w:numId w:val="1"/>
        </w:numPr>
        <w:tabs>
          <w:tab w:val="left" w:pos="480"/>
        </w:tabs>
        <w:spacing w:line="360" w:lineRule="auto"/>
        <w:rPr>
          <w:rStyle w:val="FontStyle12"/>
          <w:sz w:val="28"/>
          <w:szCs w:val="28"/>
        </w:rPr>
      </w:pPr>
      <w:r w:rsidRPr="00B7390E">
        <w:rPr>
          <w:rStyle w:val="FontStyle12"/>
          <w:sz w:val="28"/>
          <w:szCs w:val="28"/>
        </w:rPr>
        <w:t>Порядок действий экзаменуемых при проведении квалификационного экзамена с использованием автоматизир</w:t>
      </w:r>
      <w:r w:rsidR="00B34FFA" w:rsidRPr="00B7390E">
        <w:rPr>
          <w:rStyle w:val="FontStyle12"/>
          <w:sz w:val="28"/>
          <w:szCs w:val="28"/>
        </w:rPr>
        <w:t>ованной информационной системы</w:t>
      </w:r>
    </w:p>
    <w:p w:rsidR="00B34FFA" w:rsidRPr="00B7390E" w:rsidRDefault="00B34FFA" w:rsidP="00B7390E">
      <w:pPr>
        <w:pStyle w:val="Style4"/>
        <w:widowControl/>
        <w:tabs>
          <w:tab w:val="left" w:pos="480"/>
        </w:tabs>
        <w:spacing w:line="360" w:lineRule="auto"/>
        <w:rPr>
          <w:rStyle w:val="FontStyle12"/>
          <w:sz w:val="28"/>
          <w:szCs w:val="28"/>
        </w:rPr>
      </w:pPr>
    </w:p>
    <w:p w:rsidR="00B7390E" w:rsidRPr="00B7390E" w:rsidRDefault="00B7390E" w:rsidP="00B7390E">
      <w:pPr>
        <w:pStyle w:val="Style3"/>
        <w:widowControl/>
        <w:spacing w:line="360" w:lineRule="auto"/>
        <w:ind w:left="216"/>
        <w:jc w:val="center"/>
        <w:rPr>
          <w:rStyle w:val="FontStyle13"/>
          <w:sz w:val="28"/>
          <w:szCs w:val="28"/>
        </w:rPr>
      </w:pPr>
      <w:r w:rsidRPr="00B7390E">
        <w:rPr>
          <w:rStyle w:val="FontStyle13"/>
          <w:sz w:val="28"/>
          <w:szCs w:val="28"/>
        </w:rPr>
        <w:t>1. Введение</w:t>
      </w:r>
    </w:p>
    <w:p w:rsidR="00B7390E" w:rsidRPr="00B7390E" w:rsidRDefault="00B7390E" w:rsidP="00B7390E">
      <w:pPr>
        <w:pStyle w:val="20"/>
        <w:shd w:val="clear" w:color="auto" w:fill="auto"/>
        <w:spacing w:after="0" w:line="360" w:lineRule="auto"/>
        <w:ind w:firstLine="740"/>
      </w:pPr>
      <w:r w:rsidRPr="00B7390E">
        <w:rPr>
          <w:color w:val="000000"/>
          <w:lang w:bidi="ru-RU"/>
        </w:rPr>
        <w:t>Данная процедура разработана Фондом «Центр инноваций и информационных технологий» в соответствии с Приказом Минюста России от 29.06.2015 №</w:t>
      </w:r>
      <w:bookmarkStart w:id="0" w:name="_GoBack"/>
      <w:bookmarkEnd w:id="0"/>
      <w:r w:rsidRPr="00B7390E">
        <w:rPr>
          <w:color w:val="000000"/>
          <w:lang w:bidi="ru-RU"/>
        </w:rPr>
        <w:t xml:space="preserve"> 150 «Об утверждении положения о квалификационной комиссии».</w:t>
      </w:r>
    </w:p>
    <w:p w:rsidR="00B7390E" w:rsidRPr="00C32929" w:rsidRDefault="00B7390E" w:rsidP="00B7390E">
      <w:pPr>
        <w:pStyle w:val="20"/>
        <w:shd w:val="clear" w:color="auto" w:fill="auto"/>
        <w:spacing w:after="0" w:line="360" w:lineRule="auto"/>
        <w:ind w:firstLine="740"/>
        <w:rPr>
          <w:spacing w:val="-2"/>
        </w:rPr>
      </w:pPr>
      <w:r w:rsidRPr="00C32929">
        <w:rPr>
          <w:color w:val="000000"/>
          <w:spacing w:val="-2"/>
          <w:lang w:bidi="ru-RU"/>
        </w:rPr>
        <w:t>Квалификационный экзамен проводится с использованием автоматизированной информационной системы, обеспечивающей автоматизированную анонимную проверку результатов квалификационного экзамена.</w:t>
      </w:r>
    </w:p>
    <w:p w:rsidR="00B7390E" w:rsidRPr="00B7390E" w:rsidRDefault="00B7390E" w:rsidP="00B7390E">
      <w:pPr>
        <w:pStyle w:val="Style3"/>
        <w:widowControl/>
        <w:spacing w:line="360" w:lineRule="auto"/>
        <w:ind w:left="216"/>
        <w:jc w:val="center"/>
        <w:rPr>
          <w:rStyle w:val="FontStyle13"/>
          <w:sz w:val="28"/>
          <w:szCs w:val="28"/>
        </w:rPr>
      </w:pPr>
    </w:p>
    <w:p w:rsidR="00B7390E" w:rsidRPr="00B7390E" w:rsidRDefault="00B7390E" w:rsidP="00B7390E">
      <w:pPr>
        <w:pStyle w:val="Style3"/>
        <w:widowControl/>
        <w:spacing w:line="360" w:lineRule="auto"/>
        <w:ind w:left="216"/>
        <w:jc w:val="center"/>
        <w:rPr>
          <w:rStyle w:val="FontStyle13"/>
          <w:sz w:val="28"/>
          <w:szCs w:val="28"/>
        </w:rPr>
      </w:pPr>
      <w:r w:rsidRPr="00B7390E">
        <w:rPr>
          <w:rStyle w:val="FontStyle13"/>
          <w:sz w:val="28"/>
          <w:szCs w:val="28"/>
        </w:rPr>
        <w:t>2. Общие сведения</w:t>
      </w:r>
    </w:p>
    <w:p w:rsidR="00B7390E" w:rsidRPr="00B7390E" w:rsidRDefault="00B7390E" w:rsidP="00B7390E">
      <w:pPr>
        <w:pStyle w:val="20"/>
        <w:shd w:val="clear" w:color="auto" w:fill="auto"/>
        <w:spacing w:after="0" w:line="360" w:lineRule="auto"/>
        <w:ind w:firstLine="740"/>
      </w:pPr>
      <w:r w:rsidRPr="00B7390E">
        <w:rPr>
          <w:color w:val="000000"/>
          <w:lang w:bidi="ru-RU"/>
        </w:rPr>
        <w:t>Квалификационный экзамен проводится путем выполнения задания, включающего пятьдесят теоретических вопросов в форме теста (далее - тест) и один вопрос в форме практической задачи (далее - задача).</w:t>
      </w:r>
    </w:p>
    <w:p w:rsidR="00B7390E" w:rsidRPr="00B7390E" w:rsidRDefault="00B7390E" w:rsidP="00B7390E">
      <w:pPr>
        <w:pStyle w:val="20"/>
        <w:shd w:val="clear" w:color="auto" w:fill="auto"/>
        <w:spacing w:after="0" w:line="360" w:lineRule="auto"/>
        <w:ind w:firstLine="740"/>
      </w:pPr>
      <w:r w:rsidRPr="00B7390E">
        <w:rPr>
          <w:color w:val="000000"/>
          <w:lang w:bidi="ru-RU"/>
        </w:rPr>
        <w:t>На выполнение задания лицу, желающему сдать квалификационный экзамен (далее - экзаменуемый) предоставляется два часа (сто двадцать минут) и одна попытка.</w:t>
      </w:r>
    </w:p>
    <w:p w:rsidR="00B7390E" w:rsidRPr="00B7390E" w:rsidRDefault="00B7390E" w:rsidP="00B7390E">
      <w:pPr>
        <w:pStyle w:val="20"/>
        <w:shd w:val="clear" w:color="auto" w:fill="auto"/>
        <w:spacing w:after="0" w:line="360" w:lineRule="auto"/>
        <w:ind w:firstLine="740"/>
        <w:rPr>
          <w:color w:val="000000"/>
          <w:lang w:bidi="ru-RU"/>
        </w:rPr>
      </w:pPr>
      <w:proofErr w:type="gramStart"/>
      <w:r w:rsidRPr="00B7390E">
        <w:rPr>
          <w:color w:val="000000"/>
          <w:lang w:bidi="ru-RU"/>
        </w:rPr>
        <w:t>Экзаменуемые при использовании автоматизированной информационной системы проведения квалификационных экзаменов выполняют задания путем выбора варианта (вариантов) ответа на предложенные системой вопросы теста, а также выбирают варианты ответов на задачи, при этом экзаменуемые должны давать обоснование (пояснение) выбранного варианта ответа на задачу.</w:t>
      </w:r>
      <w:proofErr w:type="gramEnd"/>
    </w:p>
    <w:p w:rsidR="00B7390E" w:rsidRPr="00B7390E" w:rsidRDefault="00B7390E" w:rsidP="00B7390E">
      <w:pPr>
        <w:pStyle w:val="20"/>
        <w:shd w:val="clear" w:color="auto" w:fill="auto"/>
        <w:spacing w:after="0" w:line="360" w:lineRule="auto"/>
        <w:ind w:firstLine="740"/>
        <w:rPr>
          <w:color w:val="000000"/>
          <w:lang w:bidi="ru-RU"/>
        </w:rPr>
      </w:pPr>
    </w:p>
    <w:p w:rsidR="00B7390E" w:rsidRPr="00B7390E" w:rsidRDefault="00B7390E" w:rsidP="00C32929">
      <w:pPr>
        <w:pStyle w:val="Style3"/>
        <w:widowControl/>
        <w:spacing w:line="360" w:lineRule="auto"/>
        <w:jc w:val="center"/>
        <w:rPr>
          <w:rStyle w:val="FontStyle13"/>
          <w:sz w:val="28"/>
          <w:szCs w:val="28"/>
        </w:rPr>
      </w:pPr>
      <w:r w:rsidRPr="00B7390E">
        <w:rPr>
          <w:rStyle w:val="FontStyle13"/>
          <w:sz w:val="28"/>
          <w:szCs w:val="28"/>
        </w:rPr>
        <w:t>3. Порядок действий экзаменуемых при проведении квалификационного экзамена с использованием автоматизированной информационной системы</w:t>
      </w:r>
    </w:p>
    <w:p w:rsidR="00B7390E" w:rsidRPr="00B7390E" w:rsidRDefault="00B7390E" w:rsidP="00B7390E">
      <w:pPr>
        <w:pStyle w:val="20"/>
        <w:shd w:val="clear" w:color="auto" w:fill="auto"/>
        <w:spacing w:after="0" w:line="360" w:lineRule="auto"/>
        <w:ind w:firstLine="740"/>
        <w:rPr>
          <w:color w:val="000000"/>
          <w:lang w:bidi="ru-RU"/>
        </w:rPr>
      </w:pPr>
      <w:r w:rsidRPr="00B7390E">
        <w:rPr>
          <w:b/>
          <w:bCs/>
        </w:rPr>
        <w:t xml:space="preserve">Шаг 1. </w:t>
      </w:r>
      <w:r w:rsidRPr="00B7390E">
        <w:rPr>
          <w:color w:val="000000"/>
          <w:lang w:bidi="ru-RU"/>
        </w:rPr>
        <w:t xml:space="preserve">В день проведения квалификационного </w:t>
      </w:r>
      <w:proofErr w:type="gramStart"/>
      <w:r w:rsidRPr="00B7390E">
        <w:rPr>
          <w:color w:val="000000"/>
          <w:lang w:bidi="ru-RU"/>
        </w:rPr>
        <w:t>экзамена</w:t>
      </w:r>
      <w:proofErr w:type="gramEnd"/>
      <w:r w:rsidRPr="00B7390E">
        <w:rPr>
          <w:color w:val="000000"/>
          <w:lang w:bidi="ru-RU"/>
        </w:rPr>
        <w:t xml:space="preserve"> экзаменуемые заблаговременно приходят на место проведения квалификационного экзамена для прохождения регистрации.</w:t>
      </w:r>
    </w:p>
    <w:p w:rsidR="00B7390E" w:rsidRPr="00B7390E" w:rsidRDefault="00B7390E" w:rsidP="00B7390E">
      <w:pPr>
        <w:pStyle w:val="20"/>
        <w:shd w:val="clear" w:color="auto" w:fill="auto"/>
        <w:spacing w:after="0" w:line="360" w:lineRule="auto"/>
        <w:ind w:firstLine="740"/>
        <w:rPr>
          <w:color w:val="000000"/>
          <w:lang w:bidi="ru-RU"/>
        </w:rPr>
      </w:pPr>
      <w:r w:rsidRPr="00B7390E">
        <w:rPr>
          <w:color w:val="000000"/>
          <w:lang w:bidi="ru-RU"/>
        </w:rPr>
        <w:t>Каждый экзаменуемый получает лист с логином и паролем для входа в автоматизированную информационную систему проведения квалификационных экзаменов от секретаря квалификационной комиссии.</w:t>
      </w:r>
    </w:p>
    <w:p w:rsidR="00B7390E" w:rsidRPr="00B7390E" w:rsidRDefault="00B7390E" w:rsidP="00B7390E">
      <w:pPr>
        <w:pStyle w:val="20"/>
        <w:shd w:val="clear" w:color="auto" w:fill="auto"/>
        <w:spacing w:after="0" w:line="360" w:lineRule="auto"/>
        <w:ind w:firstLine="740"/>
        <w:rPr>
          <w:color w:val="000000"/>
          <w:lang w:bidi="ru-RU"/>
        </w:rPr>
      </w:pPr>
      <w:r w:rsidRPr="00B7390E">
        <w:rPr>
          <w:color w:val="000000"/>
          <w:lang w:bidi="ru-RU"/>
        </w:rPr>
        <w:t>В случае утраты листа с реквизитами входа в систему, секретарь регистрирует пользователя заново.</w:t>
      </w:r>
    </w:p>
    <w:p w:rsidR="00B7390E" w:rsidRPr="00B7390E" w:rsidRDefault="00B7390E" w:rsidP="00B7390E">
      <w:pPr>
        <w:pStyle w:val="20"/>
        <w:shd w:val="clear" w:color="auto" w:fill="auto"/>
        <w:spacing w:after="0" w:line="360" w:lineRule="auto"/>
        <w:ind w:firstLine="740"/>
        <w:rPr>
          <w:color w:val="000000"/>
          <w:lang w:bidi="ru-RU"/>
        </w:rPr>
      </w:pPr>
      <w:r w:rsidRPr="00B7390E">
        <w:rPr>
          <w:b/>
          <w:bCs/>
        </w:rPr>
        <w:t xml:space="preserve">Шаг 2. </w:t>
      </w:r>
      <w:r w:rsidRPr="00B7390E">
        <w:rPr>
          <w:color w:val="000000"/>
          <w:lang w:bidi="ru-RU"/>
        </w:rPr>
        <w:t>Экзаменуемые заходят на портал системы проведения квалификационных экзаменов.</w:t>
      </w:r>
    </w:p>
    <w:p w:rsidR="00B7390E" w:rsidRPr="00B7390E" w:rsidRDefault="00B7390E" w:rsidP="00B7390E">
      <w:pPr>
        <w:pStyle w:val="20"/>
        <w:shd w:val="clear" w:color="auto" w:fill="auto"/>
        <w:spacing w:after="0" w:line="360" w:lineRule="auto"/>
        <w:ind w:firstLine="740"/>
        <w:rPr>
          <w:color w:val="000000"/>
          <w:lang w:bidi="ru-RU"/>
        </w:rPr>
      </w:pPr>
      <w:r w:rsidRPr="00B7390E">
        <w:rPr>
          <w:color w:val="000000"/>
          <w:lang w:bidi="ru-RU"/>
        </w:rPr>
        <w:t xml:space="preserve">Вход в систему </w:t>
      </w:r>
      <w:proofErr w:type="gramStart"/>
      <w:r w:rsidRPr="00B7390E">
        <w:rPr>
          <w:color w:val="000000"/>
          <w:lang w:bidi="ru-RU"/>
        </w:rPr>
        <w:t>экзаменуемыми</w:t>
      </w:r>
      <w:proofErr w:type="gramEnd"/>
      <w:r w:rsidRPr="00B7390E">
        <w:rPr>
          <w:color w:val="000000"/>
          <w:lang w:bidi="ru-RU"/>
        </w:rPr>
        <w:t xml:space="preserve"> осуществляется с помощью логина и пароля, выданного секретарем квалификационной комиссии.</w:t>
      </w:r>
    </w:p>
    <w:p w:rsidR="00B7390E" w:rsidRPr="00B7390E" w:rsidRDefault="00B7390E" w:rsidP="00B7390E">
      <w:pPr>
        <w:pStyle w:val="20"/>
        <w:shd w:val="clear" w:color="auto" w:fill="auto"/>
        <w:spacing w:after="0" w:line="360" w:lineRule="auto"/>
        <w:ind w:firstLine="740"/>
        <w:rPr>
          <w:color w:val="000000"/>
          <w:lang w:bidi="ru-RU"/>
        </w:rPr>
      </w:pPr>
      <w:r w:rsidRPr="00B7390E">
        <w:rPr>
          <w:color w:val="000000"/>
          <w:lang w:bidi="ru-RU"/>
        </w:rPr>
        <w:t>В соответствии с полученными данными экзаменуемые заполняют на странице авторизации соответствующие поля «Логин» и «Пароль» и нажимают кнопку «Авторизоваться».</w:t>
      </w:r>
    </w:p>
    <w:p w:rsidR="00B7390E" w:rsidRPr="00B7390E" w:rsidRDefault="00B7390E" w:rsidP="00B7390E">
      <w:pPr>
        <w:pStyle w:val="20"/>
        <w:shd w:val="clear" w:color="auto" w:fill="auto"/>
        <w:spacing w:after="0" w:line="360" w:lineRule="auto"/>
        <w:ind w:firstLine="740"/>
        <w:rPr>
          <w:color w:val="000000"/>
          <w:lang w:bidi="ru-RU"/>
        </w:rPr>
      </w:pPr>
      <w:r w:rsidRPr="00B7390E">
        <w:rPr>
          <w:color w:val="000000"/>
          <w:lang w:bidi="ru-RU"/>
        </w:rPr>
        <w:t xml:space="preserve">При возникновении проблем </w:t>
      </w:r>
      <w:proofErr w:type="gramStart"/>
      <w:r w:rsidRPr="00B7390E">
        <w:rPr>
          <w:color w:val="000000"/>
          <w:lang w:bidi="ru-RU"/>
        </w:rPr>
        <w:t>со</w:t>
      </w:r>
      <w:proofErr w:type="gramEnd"/>
      <w:r w:rsidRPr="00B7390E">
        <w:rPr>
          <w:color w:val="000000"/>
          <w:lang w:bidi="ru-RU"/>
        </w:rPr>
        <w:t xml:space="preserve"> входом в автоматизированную систему проведения квалификационных экзаменов экзаменуемому необходимо обратиться к секретарю квалификационной комиссии для получения нового логина и пароля.</w:t>
      </w:r>
    </w:p>
    <w:p w:rsidR="00B7390E" w:rsidRPr="00B7390E" w:rsidRDefault="00B7390E" w:rsidP="00B7390E">
      <w:pPr>
        <w:pStyle w:val="20"/>
        <w:shd w:val="clear" w:color="auto" w:fill="auto"/>
        <w:spacing w:after="0" w:line="360" w:lineRule="auto"/>
        <w:ind w:firstLine="740"/>
        <w:rPr>
          <w:color w:val="000000"/>
          <w:lang w:bidi="ru-RU"/>
        </w:rPr>
      </w:pPr>
      <w:r w:rsidRPr="00B7390E">
        <w:rPr>
          <w:color w:val="000000"/>
          <w:lang w:bidi="ru-RU"/>
        </w:rPr>
        <w:t xml:space="preserve">Если </w:t>
      </w:r>
      <w:proofErr w:type="gramStart"/>
      <w:r w:rsidRPr="00B7390E">
        <w:rPr>
          <w:color w:val="000000"/>
          <w:lang w:bidi="ru-RU"/>
        </w:rPr>
        <w:t>экзаменуемый</w:t>
      </w:r>
      <w:proofErr w:type="gramEnd"/>
      <w:r w:rsidRPr="00B7390E">
        <w:rPr>
          <w:color w:val="000000"/>
          <w:lang w:bidi="ru-RU"/>
        </w:rPr>
        <w:t xml:space="preserve"> уже авторизовался в системе, то любые попытки авторизации с других компьютеров или с другого браузера приведут к ошибке авторизации.</w:t>
      </w:r>
    </w:p>
    <w:p w:rsidR="00B7390E" w:rsidRPr="00B7390E" w:rsidRDefault="00B7390E" w:rsidP="00B7390E">
      <w:pPr>
        <w:pStyle w:val="20"/>
        <w:shd w:val="clear" w:color="auto" w:fill="auto"/>
        <w:spacing w:after="0" w:line="360" w:lineRule="auto"/>
        <w:ind w:firstLine="740"/>
        <w:rPr>
          <w:color w:val="000000"/>
          <w:lang w:bidi="ru-RU"/>
        </w:rPr>
      </w:pPr>
      <w:r w:rsidRPr="00B7390E">
        <w:rPr>
          <w:b/>
          <w:color w:val="000000"/>
          <w:lang w:bidi="ru-RU"/>
        </w:rPr>
        <w:t>Шаг 3.</w:t>
      </w:r>
      <w:r w:rsidRPr="00B7390E">
        <w:rPr>
          <w:color w:val="000000"/>
          <w:lang w:bidi="ru-RU"/>
        </w:rPr>
        <w:t xml:space="preserve"> После авторизации </w:t>
      </w:r>
      <w:proofErr w:type="gramStart"/>
      <w:r w:rsidRPr="00B7390E">
        <w:rPr>
          <w:color w:val="000000"/>
          <w:lang w:bidi="ru-RU"/>
        </w:rPr>
        <w:t>экзаменуемому</w:t>
      </w:r>
      <w:proofErr w:type="gramEnd"/>
      <w:r w:rsidRPr="00B7390E">
        <w:rPr>
          <w:color w:val="000000"/>
          <w:lang w:bidi="ru-RU"/>
        </w:rPr>
        <w:t xml:space="preserve"> необходимо щелчком левой кнопки мыши нажать на кнопку «Начать тест» и подтвердить начало теста во всплывающем окне.</w:t>
      </w:r>
    </w:p>
    <w:p w:rsidR="00B7390E" w:rsidRPr="00B7390E" w:rsidRDefault="00B7390E" w:rsidP="00B7390E">
      <w:pPr>
        <w:pStyle w:val="20"/>
        <w:shd w:val="clear" w:color="auto" w:fill="auto"/>
        <w:spacing w:after="0" w:line="360" w:lineRule="auto"/>
        <w:ind w:firstLine="740"/>
        <w:rPr>
          <w:color w:val="000000"/>
          <w:lang w:bidi="ru-RU"/>
        </w:rPr>
      </w:pPr>
      <w:r w:rsidRPr="00B7390E">
        <w:rPr>
          <w:color w:val="000000"/>
          <w:lang w:bidi="ru-RU"/>
        </w:rPr>
        <w:t>Прохождение теста доступно в интервале времени, указанном секретарем квалификационной комиссии.</w:t>
      </w:r>
    </w:p>
    <w:p w:rsidR="00B7390E" w:rsidRPr="00B7390E" w:rsidRDefault="00B7390E" w:rsidP="00B7390E">
      <w:pPr>
        <w:pStyle w:val="20"/>
        <w:shd w:val="clear" w:color="auto" w:fill="auto"/>
        <w:spacing w:after="0" w:line="360" w:lineRule="auto"/>
        <w:ind w:firstLine="740"/>
        <w:rPr>
          <w:color w:val="000000"/>
          <w:lang w:bidi="ru-RU"/>
        </w:rPr>
      </w:pPr>
      <w:r w:rsidRPr="00B7390E">
        <w:rPr>
          <w:b/>
          <w:bCs/>
        </w:rPr>
        <w:t xml:space="preserve">Шаг 4. </w:t>
      </w:r>
      <w:r w:rsidRPr="00B7390E">
        <w:rPr>
          <w:color w:val="000000"/>
          <w:lang w:bidi="ru-RU"/>
        </w:rPr>
        <w:t>После подтверждения экзаменуемым начала попытки, становится доступно прохождение тестирования, начиная с первого вопроса.</w:t>
      </w:r>
    </w:p>
    <w:p w:rsidR="00B7390E" w:rsidRPr="00B7390E" w:rsidRDefault="00B7390E" w:rsidP="00B7390E">
      <w:pPr>
        <w:pStyle w:val="20"/>
        <w:shd w:val="clear" w:color="auto" w:fill="auto"/>
        <w:spacing w:after="0" w:line="360" w:lineRule="auto"/>
        <w:ind w:firstLine="740"/>
        <w:rPr>
          <w:color w:val="000000"/>
          <w:lang w:bidi="ru-RU"/>
        </w:rPr>
      </w:pPr>
      <w:r w:rsidRPr="00B7390E">
        <w:rPr>
          <w:color w:val="000000"/>
          <w:lang w:bidi="ru-RU"/>
        </w:rPr>
        <w:lastRenderedPageBreak/>
        <w:t xml:space="preserve">Экзаменуемый выбирает один или несколько вариантов ответов </w:t>
      </w:r>
      <w:proofErr w:type="gramStart"/>
      <w:r w:rsidRPr="00B7390E">
        <w:rPr>
          <w:color w:val="000000"/>
          <w:lang w:bidi="ru-RU"/>
        </w:rPr>
        <w:t>из</w:t>
      </w:r>
      <w:proofErr w:type="gramEnd"/>
      <w:r w:rsidRPr="00B7390E">
        <w:rPr>
          <w:color w:val="000000"/>
          <w:lang w:bidi="ru-RU"/>
        </w:rPr>
        <w:t xml:space="preserve"> предложенных и нажимает кнопку «Ответить.</w:t>
      </w:r>
    </w:p>
    <w:p w:rsidR="00B7390E" w:rsidRPr="00B7390E" w:rsidRDefault="00B7390E" w:rsidP="00B7390E">
      <w:pPr>
        <w:pStyle w:val="20"/>
        <w:shd w:val="clear" w:color="auto" w:fill="auto"/>
        <w:spacing w:after="0" w:line="360" w:lineRule="auto"/>
        <w:ind w:firstLine="740"/>
        <w:rPr>
          <w:color w:val="000000"/>
          <w:lang w:bidi="ru-RU"/>
        </w:rPr>
      </w:pPr>
      <w:r w:rsidRPr="00B7390E">
        <w:rPr>
          <w:color w:val="000000"/>
          <w:lang w:bidi="ru-RU"/>
        </w:rPr>
        <w:t>Экзаменуемый может перейти к другому вопросу, вернуться к вопросу, на который не ответил, изменить вариант ответа на вопрос теста до подтверждения завершения выполнения теста или до истечения времени, отведенного на выполнение теста.</w:t>
      </w:r>
    </w:p>
    <w:p w:rsidR="00B7390E" w:rsidRPr="00B7390E" w:rsidRDefault="00B7390E" w:rsidP="00B7390E">
      <w:pPr>
        <w:pStyle w:val="20"/>
        <w:shd w:val="clear" w:color="auto" w:fill="auto"/>
        <w:spacing w:after="0" w:line="360" w:lineRule="auto"/>
        <w:ind w:firstLine="740"/>
        <w:rPr>
          <w:color w:val="000000"/>
          <w:lang w:bidi="ru-RU"/>
        </w:rPr>
      </w:pPr>
      <w:r w:rsidRPr="00B7390E">
        <w:rPr>
          <w:color w:val="000000"/>
          <w:lang w:bidi="ru-RU"/>
        </w:rPr>
        <w:t>В случае если экзаменуемый выберет вариант ответа на вопрос, и не нажмет на кнопку «Ответить», перейдя к другому вопросу, система покажет предупреждение, что в данном случае ответ не будет сохранен.</w:t>
      </w:r>
    </w:p>
    <w:p w:rsidR="00B7390E" w:rsidRPr="00B7390E" w:rsidRDefault="00B7390E" w:rsidP="00B7390E">
      <w:pPr>
        <w:pStyle w:val="20"/>
        <w:shd w:val="clear" w:color="auto" w:fill="auto"/>
        <w:spacing w:after="0" w:line="360" w:lineRule="auto"/>
        <w:ind w:firstLine="740"/>
        <w:rPr>
          <w:color w:val="000000"/>
          <w:lang w:bidi="ru-RU"/>
        </w:rPr>
      </w:pPr>
      <w:r w:rsidRPr="00B7390E">
        <w:rPr>
          <w:b/>
          <w:color w:val="000000"/>
          <w:lang w:bidi="ru-RU"/>
        </w:rPr>
        <w:t>Шаг 5.</w:t>
      </w:r>
      <w:r w:rsidRPr="00B7390E">
        <w:rPr>
          <w:color w:val="000000"/>
          <w:lang w:bidi="ru-RU"/>
        </w:rPr>
        <w:t xml:space="preserve"> После выполнения теста экзаменуемый, нажав на кнопку «Задача», приступает к задаче, отвечая на вопрос и вписывая текст обоснования ответа в отведенное для этого поле ввода.</w:t>
      </w:r>
    </w:p>
    <w:p w:rsidR="00B7390E" w:rsidRPr="00B7390E" w:rsidRDefault="00B7390E" w:rsidP="00B7390E">
      <w:pPr>
        <w:pStyle w:val="20"/>
        <w:shd w:val="clear" w:color="auto" w:fill="auto"/>
        <w:spacing w:after="0" w:line="360" w:lineRule="auto"/>
        <w:ind w:firstLine="740"/>
        <w:rPr>
          <w:color w:val="000000"/>
          <w:lang w:bidi="ru-RU"/>
        </w:rPr>
      </w:pPr>
      <w:r w:rsidRPr="00B7390E">
        <w:rPr>
          <w:color w:val="000000"/>
          <w:lang w:bidi="ru-RU"/>
        </w:rPr>
        <w:t xml:space="preserve">После написания обоснования </w:t>
      </w:r>
      <w:proofErr w:type="gramStart"/>
      <w:r w:rsidRPr="00B7390E">
        <w:rPr>
          <w:color w:val="000000"/>
          <w:lang w:bidi="ru-RU"/>
        </w:rPr>
        <w:t>экзаменуемый</w:t>
      </w:r>
      <w:proofErr w:type="gramEnd"/>
      <w:r w:rsidRPr="00B7390E">
        <w:rPr>
          <w:color w:val="000000"/>
          <w:lang w:bidi="ru-RU"/>
        </w:rPr>
        <w:t xml:space="preserve"> нажимает кнопку «Далее».</w:t>
      </w:r>
    </w:p>
    <w:p w:rsidR="00B7390E" w:rsidRDefault="00B7390E" w:rsidP="00B7390E">
      <w:pPr>
        <w:pStyle w:val="20"/>
        <w:shd w:val="clear" w:color="auto" w:fill="auto"/>
        <w:spacing w:after="0" w:line="360" w:lineRule="auto"/>
        <w:ind w:firstLine="740"/>
        <w:rPr>
          <w:color w:val="000000"/>
          <w:lang w:bidi="ru-RU"/>
        </w:rPr>
      </w:pPr>
      <w:r w:rsidRPr="00B7390E">
        <w:rPr>
          <w:b/>
          <w:color w:val="000000"/>
          <w:lang w:bidi="ru-RU"/>
        </w:rPr>
        <w:t>Шаг 6.</w:t>
      </w:r>
      <w:r w:rsidRPr="00B7390E">
        <w:rPr>
          <w:color w:val="000000"/>
          <w:lang w:bidi="ru-RU"/>
        </w:rPr>
        <w:t xml:space="preserve"> После прохождения тестирования и ответа на задачу экзаменуемый самостоятельно (или система автоматически, если вышло время) отправляет результаты, нажав</w:t>
      </w:r>
      <w:r>
        <w:rPr>
          <w:color w:val="000000"/>
          <w:lang w:bidi="ru-RU"/>
        </w:rPr>
        <w:t xml:space="preserve"> на кнопку «Завершить экзамен»</w:t>
      </w:r>
      <w:r w:rsidRPr="00B7390E">
        <w:rPr>
          <w:color w:val="000000"/>
          <w:lang w:bidi="ru-RU"/>
        </w:rPr>
        <w:t>.</w:t>
      </w:r>
    </w:p>
    <w:p w:rsidR="00B7390E" w:rsidRPr="00B7390E" w:rsidRDefault="00B7390E" w:rsidP="00B7390E">
      <w:pPr>
        <w:pStyle w:val="20"/>
        <w:shd w:val="clear" w:color="auto" w:fill="auto"/>
        <w:spacing w:after="0" w:line="360" w:lineRule="auto"/>
        <w:ind w:firstLine="740"/>
        <w:rPr>
          <w:color w:val="000000"/>
          <w:lang w:bidi="ru-RU"/>
        </w:rPr>
      </w:pPr>
      <w:r>
        <w:rPr>
          <w:color w:val="000000"/>
          <w:lang w:bidi="ru-RU"/>
        </w:rPr>
        <w:t>Экзаменуемый путем нажатия кнопки «Назад к экзамену» имеет возможность вернуться к вопросам, на которые не был дан ответ (если время, отведенного на выполнение задания, не истекло).</w:t>
      </w:r>
    </w:p>
    <w:p w:rsidR="00B7390E" w:rsidRDefault="00B7390E" w:rsidP="00B7390E">
      <w:pPr>
        <w:pStyle w:val="20"/>
        <w:shd w:val="clear" w:color="auto" w:fill="auto"/>
        <w:spacing w:after="0" w:line="360" w:lineRule="auto"/>
        <w:ind w:firstLine="740"/>
        <w:rPr>
          <w:color w:val="000000"/>
          <w:lang w:bidi="ru-RU"/>
        </w:rPr>
      </w:pPr>
      <w:r>
        <w:rPr>
          <w:color w:val="000000"/>
          <w:lang w:bidi="ru-RU"/>
        </w:rPr>
        <w:t>Экзаменуемый путем нажатия кнопки в диалоговом окне «Завершить экзамен» завершает выполнение экзамена и отправляет результат на проверку членам квалификационной комиссии.</w:t>
      </w:r>
    </w:p>
    <w:p w:rsidR="00C32929" w:rsidRPr="00C32929" w:rsidRDefault="00C32929" w:rsidP="00C32929">
      <w:pPr>
        <w:pStyle w:val="20"/>
        <w:shd w:val="clear" w:color="auto" w:fill="auto"/>
        <w:spacing w:after="0" w:line="360" w:lineRule="auto"/>
        <w:ind w:firstLine="740"/>
        <w:rPr>
          <w:color w:val="000000"/>
          <w:lang w:bidi="ru-RU"/>
        </w:rPr>
      </w:pPr>
      <w:r w:rsidRPr="00C32929">
        <w:rPr>
          <w:b/>
          <w:bCs/>
        </w:rPr>
        <w:t xml:space="preserve">Шаг 7. </w:t>
      </w:r>
      <w:r>
        <w:rPr>
          <w:color w:val="000000"/>
          <w:lang w:bidi="ru-RU"/>
        </w:rPr>
        <w:t xml:space="preserve">После завершения выполнения задания или по истечении времени, отведенного на выполнение задания, экзаменуемый получает индивидуальный лист, содержащий логин экзаменуемого, с выбранными </w:t>
      </w:r>
      <w:proofErr w:type="gramStart"/>
      <w:r>
        <w:rPr>
          <w:color w:val="000000"/>
          <w:lang w:bidi="ru-RU"/>
        </w:rPr>
        <w:t>экзаменуемым</w:t>
      </w:r>
      <w:proofErr w:type="gramEnd"/>
      <w:r>
        <w:rPr>
          <w:color w:val="000000"/>
          <w:lang w:bidi="ru-RU"/>
        </w:rPr>
        <w:t xml:space="preserve"> ответами на вопросы теста и задачу.</w:t>
      </w:r>
    </w:p>
    <w:p w:rsidR="00B7390E" w:rsidRPr="00C32929" w:rsidRDefault="00C32929" w:rsidP="00B7390E">
      <w:pPr>
        <w:pStyle w:val="20"/>
        <w:shd w:val="clear" w:color="auto" w:fill="auto"/>
        <w:spacing w:after="0" w:line="360" w:lineRule="auto"/>
        <w:ind w:firstLine="740"/>
        <w:rPr>
          <w:color w:val="000000"/>
          <w:lang w:bidi="ru-RU"/>
        </w:rPr>
      </w:pPr>
      <w:proofErr w:type="gramStart"/>
      <w:r>
        <w:rPr>
          <w:color w:val="000000"/>
          <w:lang w:bidi="ru-RU"/>
        </w:rPr>
        <w:t>Распечатанный секретарем квалификационной комиссии индивидуальный лист подписывается экзаменуемым на каждой странице, и приобщается к его личному делу.</w:t>
      </w:r>
      <w:proofErr w:type="gramEnd"/>
    </w:p>
    <w:sectPr w:rsidR="00B7390E" w:rsidRPr="00C32929" w:rsidSect="00C32929">
      <w:type w:val="continuous"/>
      <w:pgSz w:w="11905" w:h="16837"/>
      <w:pgMar w:top="851" w:right="851" w:bottom="851" w:left="85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90A" w:rsidRDefault="00CA090A">
      <w:r>
        <w:separator/>
      </w:r>
    </w:p>
  </w:endnote>
  <w:endnote w:type="continuationSeparator" w:id="0">
    <w:p w:rsidR="00CA090A" w:rsidRDefault="00CA0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90A" w:rsidRDefault="00CA090A">
      <w:r>
        <w:separator/>
      </w:r>
    </w:p>
  </w:footnote>
  <w:footnote w:type="continuationSeparator" w:id="0">
    <w:p w:rsidR="00CA090A" w:rsidRDefault="00CA09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3DDA"/>
    <w:multiLevelType w:val="singleLevel"/>
    <w:tmpl w:val="182EF76A"/>
    <w:lvl w:ilvl="0">
      <w:start w:val="1"/>
      <w:numFmt w:val="decimal"/>
      <w:lvlText w:val="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1">
    <w:nsid w:val="23CF68D7"/>
    <w:multiLevelType w:val="hybridMultilevel"/>
    <w:tmpl w:val="15DAB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F31693"/>
    <w:multiLevelType w:val="singleLevel"/>
    <w:tmpl w:val="5F781392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FFA"/>
    <w:rsid w:val="004901CF"/>
    <w:rsid w:val="004E43B6"/>
    <w:rsid w:val="0065485B"/>
    <w:rsid w:val="00A175B4"/>
    <w:rsid w:val="00A85A2B"/>
    <w:rsid w:val="00B34FFA"/>
    <w:rsid w:val="00B7390E"/>
    <w:rsid w:val="00C32929"/>
    <w:rsid w:val="00C95B90"/>
    <w:rsid w:val="00CA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bel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Corbe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302" w:lineRule="exact"/>
    </w:pPr>
  </w:style>
  <w:style w:type="paragraph" w:customStyle="1" w:styleId="Style5">
    <w:name w:val="Style5"/>
    <w:basedOn w:val="a"/>
    <w:uiPriority w:val="99"/>
    <w:pPr>
      <w:spacing w:line="370" w:lineRule="exact"/>
      <w:jc w:val="both"/>
    </w:pPr>
  </w:style>
  <w:style w:type="paragraph" w:customStyle="1" w:styleId="Style6">
    <w:name w:val="Style6"/>
    <w:basedOn w:val="a"/>
    <w:uiPriority w:val="99"/>
    <w:pPr>
      <w:spacing w:line="322" w:lineRule="exact"/>
      <w:ind w:firstLine="701"/>
      <w:jc w:val="both"/>
    </w:pPr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  <w:pPr>
      <w:spacing w:line="324" w:lineRule="exact"/>
      <w:ind w:hanging="365"/>
    </w:pPr>
  </w:style>
  <w:style w:type="character" w:customStyle="1" w:styleId="FontStyle11">
    <w:name w:val="Font Style11"/>
    <w:basedOn w:val="a0"/>
    <w:uiPriority w:val="99"/>
    <w:rPr>
      <w:rFonts w:ascii="Corbel" w:hAnsi="Corbel" w:cs="Corbel"/>
      <w:b/>
      <w:bCs/>
      <w:sz w:val="30"/>
      <w:szCs w:val="30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sz w:val="26"/>
      <w:szCs w:val="26"/>
    </w:rPr>
  </w:style>
  <w:style w:type="character" w:styleId="a3">
    <w:name w:val="Hyperlink"/>
    <w:basedOn w:val="a0"/>
    <w:uiPriority w:val="99"/>
    <w:rPr>
      <w:color w:val="648BCB"/>
      <w:u w:val="single"/>
    </w:rPr>
  </w:style>
  <w:style w:type="character" w:customStyle="1" w:styleId="a4">
    <w:name w:val="Колонтитул_"/>
    <w:basedOn w:val="a0"/>
    <w:link w:val="a5"/>
    <w:rsid w:val="00B7390E"/>
    <w:rPr>
      <w:rFonts w:ascii="Segoe UI" w:eastAsia="Segoe UI" w:hAnsi="Segoe UI" w:cs="Segoe UI"/>
      <w:spacing w:val="50"/>
      <w:sz w:val="19"/>
      <w:szCs w:val="19"/>
      <w:shd w:val="clear" w:color="auto" w:fill="FFFFFF"/>
    </w:rPr>
  </w:style>
  <w:style w:type="character" w:customStyle="1" w:styleId="TimesNewRoman14pt0pt">
    <w:name w:val="Колонтитул + Times New Roman;14 pt;Полужирный;Интервал 0 pt"/>
    <w:basedOn w:val="a4"/>
    <w:rsid w:val="00B7390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5">
    <w:name w:val="Колонтитул"/>
    <w:basedOn w:val="a"/>
    <w:link w:val="a4"/>
    <w:rsid w:val="00B7390E"/>
    <w:pPr>
      <w:shd w:val="clear" w:color="auto" w:fill="FFFFFF"/>
      <w:autoSpaceDE/>
      <w:autoSpaceDN/>
      <w:adjustRightInd/>
      <w:spacing w:line="0" w:lineRule="atLeast"/>
    </w:pPr>
    <w:rPr>
      <w:rFonts w:ascii="Segoe UI" w:eastAsia="Segoe UI" w:hAnsi="Segoe UI" w:cs="Segoe UI"/>
      <w:spacing w:val="50"/>
      <w:sz w:val="19"/>
      <w:szCs w:val="19"/>
    </w:rPr>
  </w:style>
  <w:style w:type="character" w:customStyle="1" w:styleId="2">
    <w:name w:val="Основной текст (2)_"/>
    <w:basedOn w:val="a0"/>
    <w:link w:val="20"/>
    <w:rsid w:val="00B7390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7390E"/>
    <w:pPr>
      <w:shd w:val="clear" w:color="auto" w:fill="FFFFFF"/>
      <w:autoSpaceDE/>
      <w:autoSpaceDN/>
      <w:adjustRightInd/>
      <w:spacing w:after="12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ой текст (3)_"/>
    <w:basedOn w:val="a0"/>
    <w:link w:val="30"/>
    <w:rsid w:val="00B7390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B7390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B7390E"/>
    <w:rPr>
      <w:rFonts w:ascii="Arial" w:eastAsia="Arial" w:hAnsi="Arial" w:cs="Arial"/>
      <w:sz w:val="13"/>
      <w:szCs w:val="1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7390E"/>
    <w:pPr>
      <w:shd w:val="clear" w:color="auto" w:fill="FFFFFF"/>
      <w:autoSpaceDE/>
      <w:autoSpaceDN/>
      <w:adjustRightInd/>
      <w:spacing w:after="420" w:line="322" w:lineRule="exact"/>
      <w:ind w:hanging="36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0">
    <w:name w:val="Основной текст (7)"/>
    <w:basedOn w:val="a"/>
    <w:link w:val="7"/>
    <w:rsid w:val="00B7390E"/>
    <w:pPr>
      <w:shd w:val="clear" w:color="auto" w:fill="FFFFFF"/>
      <w:autoSpaceDE/>
      <w:autoSpaceDN/>
      <w:adjustRightInd/>
      <w:spacing w:before="1020" w:line="0" w:lineRule="atLeast"/>
      <w:jc w:val="center"/>
    </w:pPr>
    <w:rPr>
      <w:rFonts w:ascii="Arial" w:eastAsia="Arial" w:hAnsi="Arial" w:cs="Arial"/>
      <w:sz w:val="13"/>
      <w:szCs w:val="1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bel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Corbe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302" w:lineRule="exact"/>
    </w:pPr>
  </w:style>
  <w:style w:type="paragraph" w:customStyle="1" w:styleId="Style5">
    <w:name w:val="Style5"/>
    <w:basedOn w:val="a"/>
    <w:uiPriority w:val="99"/>
    <w:pPr>
      <w:spacing w:line="370" w:lineRule="exact"/>
      <w:jc w:val="both"/>
    </w:pPr>
  </w:style>
  <w:style w:type="paragraph" w:customStyle="1" w:styleId="Style6">
    <w:name w:val="Style6"/>
    <w:basedOn w:val="a"/>
    <w:uiPriority w:val="99"/>
    <w:pPr>
      <w:spacing w:line="322" w:lineRule="exact"/>
      <w:ind w:firstLine="701"/>
      <w:jc w:val="both"/>
    </w:pPr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  <w:pPr>
      <w:spacing w:line="324" w:lineRule="exact"/>
      <w:ind w:hanging="365"/>
    </w:pPr>
  </w:style>
  <w:style w:type="character" w:customStyle="1" w:styleId="FontStyle11">
    <w:name w:val="Font Style11"/>
    <w:basedOn w:val="a0"/>
    <w:uiPriority w:val="99"/>
    <w:rPr>
      <w:rFonts w:ascii="Corbel" w:hAnsi="Corbel" w:cs="Corbel"/>
      <w:b/>
      <w:bCs/>
      <w:sz w:val="30"/>
      <w:szCs w:val="30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sz w:val="26"/>
      <w:szCs w:val="26"/>
    </w:rPr>
  </w:style>
  <w:style w:type="character" w:styleId="a3">
    <w:name w:val="Hyperlink"/>
    <w:basedOn w:val="a0"/>
    <w:uiPriority w:val="99"/>
    <w:rPr>
      <w:color w:val="648BCB"/>
      <w:u w:val="single"/>
    </w:rPr>
  </w:style>
  <w:style w:type="character" w:customStyle="1" w:styleId="a4">
    <w:name w:val="Колонтитул_"/>
    <w:basedOn w:val="a0"/>
    <w:link w:val="a5"/>
    <w:rsid w:val="00B7390E"/>
    <w:rPr>
      <w:rFonts w:ascii="Segoe UI" w:eastAsia="Segoe UI" w:hAnsi="Segoe UI" w:cs="Segoe UI"/>
      <w:spacing w:val="50"/>
      <w:sz w:val="19"/>
      <w:szCs w:val="19"/>
      <w:shd w:val="clear" w:color="auto" w:fill="FFFFFF"/>
    </w:rPr>
  </w:style>
  <w:style w:type="character" w:customStyle="1" w:styleId="TimesNewRoman14pt0pt">
    <w:name w:val="Колонтитул + Times New Roman;14 pt;Полужирный;Интервал 0 pt"/>
    <w:basedOn w:val="a4"/>
    <w:rsid w:val="00B7390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5">
    <w:name w:val="Колонтитул"/>
    <w:basedOn w:val="a"/>
    <w:link w:val="a4"/>
    <w:rsid w:val="00B7390E"/>
    <w:pPr>
      <w:shd w:val="clear" w:color="auto" w:fill="FFFFFF"/>
      <w:autoSpaceDE/>
      <w:autoSpaceDN/>
      <w:adjustRightInd/>
      <w:spacing w:line="0" w:lineRule="atLeast"/>
    </w:pPr>
    <w:rPr>
      <w:rFonts w:ascii="Segoe UI" w:eastAsia="Segoe UI" w:hAnsi="Segoe UI" w:cs="Segoe UI"/>
      <w:spacing w:val="50"/>
      <w:sz w:val="19"/>
      <w:szCs w:val="19"/>
    </w:rPr>
  </w:style>
  <w:style w:type="character" w:customStyle="1" w:styleId="2">
    <w:name w:val="Основной текст (2)_"/>
    <w:basedOn w:val="a0"/>
    <w:link w:val="20"/>
    <w:rsid w:val="00B7390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7390E"/>
    <w:pPr>
      <w:shd w:val="clear" w:color="auto" w:fill="FFFFFF"/>
      <w:autoSpaceDE/>
      <w:autoSpaceDN/>
      <w:adjustRightInd/>
      <w:spacing w:after="12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ой текст (3)_"/>
    <w:basedOn w:val="a0"/>
    <w:link w:val="30"/>
    <w:rsid w:val="00B7390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B7390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B7390E"/>
    <w:rPr>
      <w:rFonts w:ascii="Arial" w:eastAsia="Arial" w:hAnsi="Arial" w:cs="Arial"/>
      <w:sz w:val="13"/>
      <w:szCs w:val="1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7390E"/>
    <w:pPr>
      <w:shd w:val="clear" w:color="auto" w:fill="FFFFFF"/>
      <w:autoSpaceDE/>
      <w:autoSpaceDN/>
      <w:adjustRightInd/>
      <w:spacing w:after="420" w:line="322" w:lineRule="exact"/>
      <w:ind w:hanging="36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0">
    <w:name w:val="Основной текст (7)"/>
    <w:basedOn w:val="a"/>
    <w:link w:val="7"/>
    <w:rsid w:val="00B7390E"/>
    <w:pPr>
      <w:shd w:val="clear" w:color="auto" w:fill="FFFFFF"/>
      <w:autoSpaceDE/>
      <w:autoSpaceDN/>
      <w:adjustRightInd/>
      <w:spacing w:before="1020" w:line="0" w:lineRule="atLeast"/>
      <w:jc w:val="center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Н. Егорова</dc:creator>
  <cp:keywords/>
  <dc:description/>
  <cp:lastModifiedBy>ЕгороваВН</cp:lastModifiedBy>
  <cp:revision>4</cp:revision>
  <dcterms:created xsi:type="dcterms:W3CDTF">2017-02-16T15:39:00Z</dcterms:created>
  <dcterms:modified xsi:type="dcterms:W3CDTF">2019-06-07T12:47:00Z</dcterms:modified>
</cp:coreProperties>
</file>