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9122D4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EE7C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</w:t>
      </w:r>
      <w:r w:rsidR="004C21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EE7C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15</w:t>
      </w:r>
      <w:r w:rsidR="004E15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9122D4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9122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9122D4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2D4">
        <w:rPr>
          <w:sz w:val="28"/>
          <w:szCs w:val="28"/>
        </w:rPr>
        <w:t>В период</w:t>
      </w:r>
      <w:r w:rsidR="00981E6D" w:rsidRPr="009122D4">
        <w:rPr>
          <w:sz w:val="28"/>
          <w:szCs w:val="28"/>
        </w:rPr>
        <w:t xml:space="preserve"> с </w:t>
      </w:r>
      <w:r w:rsidR="00EE7C82">
        <w:rPr>
          <w:sz w:val="28"/>
          <w:szCs w:val="28"/>
        </w:rPr>
        <w:t>11</w:t>
      </w:r>
      <w:r w:rsidR="004C2122">
        <w:rPr>
          <w:sz w:val="28"/>
          <w:szCs w:val="28"/>
        </w:rPr>
        <w:t>.12</w:t>
      </w:r>
      <w:r w:rsidR="009122D4" w:rsidRPr="009122D4">
        <w:rPr>
          <w:sz w:val="28"/>
          <w:szCs w:val="28"/>
        </w:rPr>
        <w:t xml:space="preserve">.2023 г. по </w:t>
      </w:r>
      <w:r w:rsidR="00EE7C82">
        <w:rPr>
          <w:sz w:val="28"/>
          <w:szCs w:val="28"/>
        </w:rPr>
        <w:t>15</w:t>
      </w:r>
      <w:r w:rsidR="004E15CC">
        <w:rPr>
          <w:sz w:val="28"/>
          <w:szCs w:val="28"/>
        </w:rPr>
        <w:t>.12</w:t>
      </w:r>
      <w:r w:rsidR="00380C7F" w:rsidRPr="009122D4">
        <w:rPr>
          <w:sz w:val="28"/>
          <w:szCs w:val="28"/>
        </w:rPr>
        <w:t xml:space="preserve">.2023 г. </w:t>
      </w:r>
      <w:r w:rsidRPr="009122D4">
        <w:rPr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Pr="009122D4">
        <w:rPr>
          <w:sz w:val="28"/>
          <w:szCs w:val="28"/>
        </w:rPr>
        <w:t>организаций Управления Министерства юстици</w:t>
      </w:r>
      <w:r w:rsidR="00AB0151" w:rsidRPr="009122D4">
        <w:rPr>
          <w:sz w:val="28"/>
          <w:szCs w:val="28"/>
        </w:rPr>
        <w:t>и Российской Федерации</w:t>
      </w:r>
      <w:proofErr w:type="gramEnd"/>
      <w:r w:rsidR="00AB0151" w:rsidRPr="009122D4">
        <w:rPr>
          <w:sz w:val="28"/>
          <w:szCs w:val="28"/>
        </w:rPr>
        <w:t xml:space="preserve"> </w:t>
      </w:r>
      <w:r w:rsidR="0053199C" w:rsidRPr="009122D4">
        <w:rPr>
          <w:sz w:val="28"/>
          <w:szCs w:val="28"/>
        </w:rPr>
        <w:t>исключен</w:t>
      </w:r>
      <w:r w:rsidR="00BB0827" w:rsidRPr="009122D4">
        <w:rPr>
          <w:sz w:val="28"/>
          <w:szCs w:val="28"/>
        </w:rPr>
        <w:t>ы некоммерческие организации:</w:t>
      </w:r>
    </w:p>
    <w:p w:rsidR="00EE7C82" w:rsidRPr="00EE7C82" w:rsidRDefault="00EE7C82" w:rsidP="00EE7C82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EE7C82">
        <w:rPr>
          <w:sz w:val="28"/>
          <w:szCs w:val="28"/>
        </w:rPr>
        <w:t>Станичное казачье общество "</w:t>
      </w:r>
      <w:proofErr w:type="spellStart"/>
      <w:r w:rsidRPr="00EE7C82">
        <w:rPr>
          <w:sz w:val="28"/>
          <w:szCs w:val="28"/>
        </w:rPr>
        <w:t>Букатинское</w:t>
      </w:r>
      <w:proofErr w:type="spellEnd"/>
      <w:r w:rsidRPr="00EE7C82">
        <w:rPr>
          <w:sz w:val="28"/>
          <w:szCs w:val="28"/>
        </w:rPr>
        <w:t>" окружного казачьего общества Волжский казачий округ войскового казачьего общества "</w:t>
      </w:r>
      <w:proofErr w:type="spellStart"/>
      <w:r w:rsidRPr="00EE7C82">
        <w:rPr>
          <w:sz w:val="28"/>
          <w:szCs w:val="28"/>
        </w:rPr>
        <w:t>Всевеликое</w:t>
      </w:r>
      <w:proofErr w:type="spellEnd"/>
      <w:r w:rsidRPr="00EE7C82">
        <w:rPr>
          <w:sz w:val="28"/>
          <w:szCs w:val="28"/>
        </w:rPr>
        <w:t xml:space="preserve"> войско Донское"</w:t>
      </w:r>
      <w:r w:rsidRPr="00EE7C82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EE7C82">
        <w:rPr>
          <w:sz w:val="28"/>
          <w:szCs w:val="28"/>
        </w:rPr>
        <w:t>1053454066379</w:t>
      </w:r>
      <w:r>
        <w:rPr>
          <w:sz w:val="28"/>
          <w:szCs w:val="28"/>
        </w:rPr>
        <w:t>)</w:t>
      </w:r>
    </w:p>
    <w:p w:rsidR="00EE7C82" w:rsidRPr="00EE7C82" w:rsidRDefault="00EE7C82" w:rsidP="00EE7C82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EE7C82">
        <w:rPr>
          <w:sz w:val="28"/>
          <w:szCs w:val="28"/>
        </w:rPr>
        <w:t>Автономная некоммерческая организация содействия развитию науки "Евразийская академия административных наук"</w:t>
      </w:r>
      <w:r w:rsidRPr="00EE7C82">
        <w:rPr>
          <w:sz w:val="28"/>
          <w:szCs w:val="28"/>
        </w:rPr>
        <w:tab/>
      </w:r>
      <w:r w:rsidRPr="00EE7C82">
        <w:rPr>
          <w:sz w:val="28"/>
          <w:szCs w:val="28"/>
        </w:rPr>
        <w:t xml:space="preserve">(ОГРН: </w:t>
      </w:r>
      <w:r w:rsidRPr="00EE7C82">
        <w:rPr>
          <w:sz w:val="28"/>
          <w:szCs w:val="28"/>
        </w:rPr>
        <w:t>1193443015050</w:t>
      </w:r>
      <w:r>
        <w:rPr>
          <w:sz w:val="28"/>
          <w:szCs w:val="28"/>
        </w:rPr>
        <w:t>)</w:t>
      </w:r>
    </w:p>
    <w:p w:rsidR="00EE7C82" w:rsidRPr="00EE7C82" w:rsidRDefault="00EE7C82" w:rsidP="00EE7C82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EE7C82">
        <w:rPr>
          <w:sz w:val="28"/>
          <w:szCs w:val="28"/>
        </w:rPr>
        <w:t>Территориальное общественное самоуправление "Крит"</w:t>
      </w:r>
      <w:r w:rsidRPr="00EE7C82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EE7C82">
        <w:rPr>
          <w:sz w:val="28"/>
          <w:szCs w:val="28"/>
        </w:rPr>
        <w:t>1133400002780</w:t>
      </w:r>
      <w:r>
        <w:rPr>
          <w:sz w:val="28"/>
          <w:szCs w:val="28"/>
        </w:rPr>
        <w:t>)</w:t>
      </w:r>
    </w:p>
    <w:p w:rsidR="00EE7C82" w:rsidRPr="00EE7C82" w:rsidRDefault="00EE7C82" w:rsidP="00EE7C82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EE7C82">
        <w:rPr>
          <w:sz w:val="28"/>
          <w:szCs w:val="28"/>
        </w:rPr>
        <w:t>Территориальное общественное самоуправление № 3 микрорайона "Заречный"</w:t>
      </w:r>
      <w:r w:rsidRPr="00EE7C82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EE7C82">
        <w:rPr>
          <w:sz w:val="28"/>
          <w:szCs w:val="28"/>
        </w:rPr>
        <w:t>1093400003267</w:t>
      </w:r>
      <w:r>
        <w:rPr>
          <w:sz w:val="28"/>
          <w:szCs w:val="28"/>
        </w:rPr>
        <w:t>)</w:t>
      </w:r>
    </w:p>
    <w:p w:rsidR="009122D4" w:rsidRDefault="00EE7C82" w:rsidP="00EE7C82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EE7C82">
        <w:rPr>
          <w:sz w:val="28"/>
          <w:szCs w:val="28"/>
        </w:rPr>
        <w:t>Волгоградское региональное отделение Общероссийской общественной организации писателей "Литературное сообщество писателей России"</w:t>
      </w:r>
      <w:r w:rsidRPr="00EE7C82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EE7C82">
        <w:rPr>
          <w:sz w:val="28"/>
          <w:szCs w:val="28"/>
        </w:rPr>
        <w:t>1023400004814</w:t>
      </w:r>
      <w:r>
        <w:rPr>
          <w:sz w:val="28"/>
          <w:szCs w:val="28"/>
        </w:rPr>
        <w:t>)</w:t>
      </w:r>
      <w:bookmarkStart w:id="0" w:name="_GoBack"/>
      <w:bookmarkEnd w:id="0"/>
    </w:p>
    <w:sectPr w:rsidR="009122D4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D7922"/>
    <w:multiLevelType w:val="hybridMultilevel"/>
    <w:tmpl w:val="64D2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E4A5C"/>
    <w:multiLevelType w:val="hybridMultilevel"/>
    <w:tmpl w:val="5106C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D52A43"/>
    <w:multiLevelType w:val="hybridMultilevel"/>
    <w:tmpl w:val="E03E6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F7838"/>
    <w:multiLevelType w:val="hybridMultilevel"/>
    <w:tmpl w:val="7AE4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406CD"/>
    <w:multiLevelType w:val="hybridMultilevel"/>
    <w:tmpl w:val="3A16A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023D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C7F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122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5CC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22D4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E7C82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7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8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7E086-F72E-41F9-95C9-41A4A72E4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57</cp:revision>
  <cp:lastPrinted>2023-06-16T11:47:00Z</cp:lastPrinted>
  <dcterms:created xsi:type="dcterms:W3CDTF">2022-07-01T07:31:00Z</dcterms:created>
  <dcterms:modified xsi:type="dcterms:W3CDTF">2023-12-15T06:56:00Z</dcterms:modified>
</cp:coreProperties>
</file>