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7450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6E6B4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8</w:t>
      </w:r>
      <w:r w:rsidR="006D10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7450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6D103E" w:rsidRPr="00672F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</w:t>
      </w:r>
      <w:r w:rsidR="006D10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6D103E" w:rsidRPr="00672F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  <w:r w:rsidR="006C2AD4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по</w:t>
      </w:r>
      <w:r w:rsidR="00891696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6E6B4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11</w:t>
      </w:r>
      <w:r w:rsidR="000F5C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  <w:r w:rsidR="00312A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</w:t>
      </w:r>
      <w:r w:rsidR="006E6B4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3</w:t>
      </w:r>
      <w:r w:rsidR="00672FFA" w:rsidRPr="00672F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</w:t>
      </w:r>
      <w:r w:rsidR="00312A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672FFA" w:rsidRPr="00672F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745017">
        <w:rPr>
          <w:bCs/>
          <w:kern w:val="36"/>
          <w:sz w:val="28"/>
          <w:szCs w:val="28"/>
        </w:rPr>
        <w:t>2</w:t>
      </w:r>
      <w:r w:rsidR="006E6B4E">
        <w:rPr>
          <w:bCs/>
          <w:kern w:val="36"/>
          <w:sz w:val="28"/>
          <w:szCs w:val="28"/>
        </w:rPr>
        <w:t>8</w:t>
      </w:r>
      <w:r w:rsidR="006D103E">
        <w:rPr>
          <w:bCs/>
          <w:kern w:val="36"/>
          <w:sz w:val="28"/>
          <w:szCs w:val="28"/>
        </w:rPr>
        <w:t>.0</w:t>
      </w:r>
      <w:r w:rsidR="00745017">
        <w:rPr>
          <w:bCs/>
          <w:kern w:val="36"/>
          <w:sz w:val="28"/>
          <w:szCs w:val="28"/>
        </w:rPr>
        <w:t>2</w:t>
      </w:r>
      <w:r w:rsidR="006D103E" w:rsidRPr="00815572">
        <w:rPr>
          <w:bCs/>
          <w:kern w:val="36"/>
          <w:sz w:val="28"/>
          <w:szCs w:val="28"/>
        </w:rPr>
        <w:t>.202</w:t>
      </w:r>
      <w:r w:rsidR="006D103E">
        <w:rPr>
          <w:bCs/>
          <w:kern w:val="36"/>
          <w:sz w:val="28"/>
          <w:szCs w:val="28"/>
        </w:rPr>
        <w:t>2</w:t>
      </w:r>
      <w:r w:rsidR="006D103E" w:rsidRPr="00815572">
        <w:rPr>
          <w:bCs/>
          <w:kern w:val="36"/>
          <w:sz w:val="28"/>
          <w:szCs w:val="28"/>
        </w:rPr>
        <w:t>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6E6B4E">
        <w:rPr>
          <w:bCs/>
          <w:kern w:val="36"/>
          <w:sz w:val="28"/>
          <w:szCs w:val="28"/>
        </w:rPr>
        <w:t>11</w:t>
      </w:r>
      <w:r w:rsidR="00312AD0">
        <w:rPr>
          <w:bCs/>
          <w:kern w:val="36"/>
          <w:sz w:val="28"/>
          <w:szCs w:val="28"/>
        </w:rPr>
        <w:t>.0</w:t>
      </w:r>
      <w:r w:rsidR="006E6B4E">
        <w:rPr>
          <w:bCs/>
          <w:kern w:val="36"/>
          <w:sz w:val="28"/>
          <w:szCs w:val="28"/>
        </w:rPr>
        <w:t>3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CE5F8D">
        <w:rPr>
          <w:sz w:val="28"/>
          <w:szCs w:val="28"/>
        </w:rPr>
        <w:t xml:space="preserve"> </w:t>
      </w:r>
      <w:bookmarkStart w:id="0" w:name="_GoBack"/>
      <w:r w:rsidR="00CE5F8D">
        <w:rPr>
          <w:sz w:val="28"/>
          <w:szCs w:val="28"/>
        </w:rPr>
        <w:t>по Волгоградской области</w:t>
      </w:r>
      <w:r w:rsidR="00AB0151" w:rsidRPr="00815572">
        <w:rPr>
          <w:sz w:val="28"/>
          <w:szCs w:val="28"/>
        </w:rPr>
        <w:t xml:space="preserve"> </w:t>
      </w:r>
      <w:bookmarkEnd w:id="0"/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6E6B4E" w:rsidRPr="006E6B4E" w:rsidRDefault="006E6B4E" w:rsidP="006E6B4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B4E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организация поддержки мол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одежных инициатив "Перспектива" (ОГРН 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t>1193443012586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6B4E" w:rsidRPr="006E6B4E" w:rsidRDefault="006E6B4E" w:rsidP="006E6B4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B4E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рганизация "Федерация Футбола" (ОГРН 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t>1193443007515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6B4E" w:rsidRPr="006E6B4E" w:rsidRDefault="006E6B4E" w:rsidP="006E6B4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B4E">
        <w:rPr>
          <w:rFonts w:ascii="Times New Roman" w:eastAsia="Times New Roman" w:hAnsi="Times New Roman" w:cs="Times New Roman"/>
          <w:sz w:val="28"/>
          <w:szCs w:val="28"/>
        </w:rPr>
        <w:t>Негосударственное образовательное частное учреждение дополнительного профессионального образования (повышения квалификации) "Волгогра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дский Университетский Колледж" (ОГРН 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t>1073400003731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6B4E" w:rsidRPr="006E6B4E" w:rsidRDefault="006E6B4E" w:rsidP="006E6B4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B4E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самоупра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вление "Авангард Береславский" (ОГРН 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t>1093400008503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6B4E" w:rsidRPr="006E6B4E" w:rsidRDefault="006E6B4E" w:rsidP="006E6B4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B4E">
        <w:rPr>
          <w:rFonts w:ascii="Times New Roman" w:eastAsia="Times New Roman" w:hAnsi="Times New Roman" w:cs="Times New Roman"/>
          <w:sz w:val="28"/>
          <w:szCs w:val="28"/>
        </w:rPr>
        <w:t>Волгоградское региональное отделение Общероссийской общественной организации писателей "Общеросси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йское Литературное сообщество" (ОГРН 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t>1153443027055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6B4E" w:rsidRPr="006E6B4E" w:rsidRDefault="006E6B4E" w:rsidP="006E6B4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B4E">
        <w:rPr>
          <w:rFonts w:ascii="Times New Roman" w:eastAsia="Times New Roman" w:hAnsi="Times New Roman" w:cs="Times New Roman"/>
          <w:sz w:val="28"/>
          <w:szCs w:val="28"/>
        </w:rPr>
        <w:t xml:space="preserve">Благотворительный фонд "Поддержки </w:t>
      </w:r>
      <w:r>
        <w:rPr>
          <w:rFonts w:ascii="Times New Roman" w:eastAsia="Times New Roman" w:hAnsi="Times New Roman" w:cs="Times New Roman"/>
          <w:sz w:val="28"/>
          <w:szCs w:val="28"/>
        </w:rPr>
        <w:t>материнства и детства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Ёрдана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t>1183443005866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6B4E" w:rsidRPr="006E6B4E" w:rsidRDefault="006E6B4E" w:rsidP="006E6B4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B4E">
        <w:rPr>
          <w:rFonts w:ascii="Times New Roman" w:eastAsia="Times New Roman" w:hAnsi="Times New Roman" w:cs="Times New Roman"/>
          <w:sz w:val="28"/>
          <w:szCs w:val="28"/>
        </w:rPr>
        <w:t>Волгоградская городская детская общественная организация "Городской танцевально-спор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тивный клуб "Олимпия" (ОГРН 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t>1023400004506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6B4E" w:rsidRPr="006E6B4E" w:rsidRDefault="006E6B4E" w:rsidP="006E6B4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B4E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Территориальное общественное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самоуправление "А. Шестаковой" (ОГРН 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t>1103400000175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6B4E" w:rsidRPr="006E6B4E" w:rsidRDefault="006E6B4E" w:rsidP="006E6B4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B4E">
        <w:rPr>
          <w:rFonts w:ascii="Times New Roman" w:eastAsia="Times New Roman" w:hAnsi="Times New Roman" w:cs="Times New Roman"/>
          <w:sz w:val="28"/>
          <w:szCs w:val="28"/>
        </w:rPr>
        <w:t xml:space="preserve">Межрегиональная общественная организация по защите прав цыганских женщин и детей "Конгресс </w:t>
      </w:r>
      <w:proofErr w:type="spellStart"/>
      <w:r w:rsidRPr="006E6B4E">
        <w:rPr>
          <w:rFonts w:ascii="Times New Roman" w:eastAsia="Times New Roman" w:hAnsi="Times New Roman" w:cs="Times New Roman"/>
          <w:sz w:val="28"/>
          <w:szCs w:val="28"/>
        </w:rPr>
        <w:t>Ромских</w:t>
      </w:r>
      <w:proofErr w:type="spellEnd"/>
      <w:r w:rsidRPr="006E6B4E">
        <w:rPr>
          <w:rFonts w:ascii="Times New Roman" w:eastAsia="Times New Roman" w:hAnsi="Times New Roman" w:cs="Times New Roman"/>
          <w:sz w:val="28"/>
          <w:szCs w:val="28"/>
        </w:rPr>
        <w:t xml:space="preserve"> Женщин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Джювликано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Романо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Конгрессо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t>1043400002293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6B4E" w:rsidRPr="006E6B4E" w:rsidRDefault="006E6B4E" w:rsidP="006E6B4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B4E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самоуправление "Старый Калач" (ОГРН 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t>1083400029349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6B4E" w:rsidRPr="006E6B4E" w:rsidRDefault="006E6B4E" w:rsidP="006E6B4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B4E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организация "Детско-Юношеский Молодежный Клуб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Единоборств "Новое Поколение" (ОГРН 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t>1173443011191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6B4E" w:rsidRPr="006E6B4E" w:rsidRDefault="006E6B4E" w:rsidP="006E6B4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B4E">
        <w:rPr>
          <w:rFonts w:ascii="Times New Roman" w:eastAsia="Times New Roman" w:hAnsi="Times New Roman" w:cs="Times New Roman"/>
          <w:sz w:val="28"/>
          <w:szCs w:val="28"/>
        </w:rPr>
        <w:t xml:space="preserve">Общественная организация </w:t>
      </w:r>
      <w:proofErr w:type="spellStart"/>
      <w:r w:rsidRPr="006E6B4E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6E6B4E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6E6B4E">
        <w:rPr>
          <w:rFonts w:ascii="Times New Roman" w:eastAsia="Times New Roman" w:hAnsi="Times New Roman" w:cs="Times New Roman"/>
          <w:sz w:val="28"/>
          <w:szCs w:val="28"/>
        </w:rPr>
        <w:t>амышина</w:t>
      </w:r>
      <w:proofErr w:type="spellEnd"/>
      <w:r w:rsidRPr="006E6B4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6E6B4E">
        <w:rPr>
          <w:rFonts w:ascii="Times New Roman" w:eastAsia="Times New Roman" w:hAnsi="Times New Roman" w:cs="Times New Roman"/>
          <w:sz w:val="28"/>
          <w:szCs w:val="28"/>
        </w:rPr>
        <w:t>Камышинского</w:t>
      </w:r>
      <w:proofErr w:type="spellEnd"/>
      <w:r w:rsidRPr="006E6B4E">
        <w:rPr>
          <w:rFonts w:ascii="Times New Roman" w:eastAsia="Times New Roman" w:hAnsi="Times New Roman" w:cs="Times New Roman"/>
          <w:sz w:val="28"/>
          <w:szCs w:val="28"/>
        </w:rPr>
        <w:t xml:space="preserve"> района Волгоград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ской области "Союз пенсионеров" (ОГРН 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t>1023400006684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6B4E" w:rsidRPr="006E6B4E" w:rsidRDefault="006E6B4E" w:rsidP="006E6B4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B4E">
        <w:rPr>
          <w:rFonts w:ascii="Times New Roman" w:eastAsia="Times New Roman" w:hAnsi="Times New Roman" w:cs="Times New Roman"/>
          <w:sz w:val="28"/>
          <w:szCs w:val="28"/>
        </w:rPr>
        <w:t>Благотворительный фонд поддержки раз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вития детского хоккея "Звезда" (ОГРН 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t>1173443012016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6B4E" w:rsidRPr="006E6B4E" w:rsidRDefault="006E6B4E" w:rsidP="006E6B4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B4E">
        <w:rPr>
          <w:rFonts w:ascii="Times New Roman" w:eastAsia="Times New Roman" w:hAnsi="Times New Roman" w:cs="Times New Roman"/>
          <w:sz w:val="28"/>
          <w:szCs w:val="28"/>
        </w:rPr>
        <w:t>"Волгоградская императивная транспортная ассоциация "</w:t>
      </w:r>
      <w:proofErr w:type="spellStart"/>
      <w:r w:rsidRPr="006E6B4E">
        <w:rPr>
          <w:rFonts w:ascii="Times New Roman" w:eastAsia="Times New Roman" w:hAnsi="Times New Roman" w:cs="Times New Roman"/>
          <w:sz w:val="28"/>
          <w:szCs w:val="28"/>
        </w:rPr>
        <w:t>VITA's</w:t>
      </w:r>
      <w:proofErr w:type="spellEnd"/>
      <w:r w:rsidRPr="006E6B4E">
        <w:rPr>
          <w:rFonts w:ascii="Times New Roman" w:eastAsia="Times New Roman" w:hAnsi="Times New Roman" w:cs="Times New Roman"/>
          <w:sz w:val="28"/>
          <w:szCs w:val="28"/>
        </w:rPr>
        <w:t xml:space="preserve">" Волгоградского областного общественного движения по 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обеспечению безопасности и зак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онных интересов автомобилистов (ОГРН 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t>1083400007350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6B4E" w:rsidRPr="006E6B4E" w:rsidRDefault="006E6B4E" w:rsidP="006E6B4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B4E">
        <w:rPr>
          <w:rFonts w:ascii="Times New Roman" w:eastAsia="Times New Roman" w:hAnsi="Times New Roman" w:cs="Times New Roman"/>
          <w:sz w:val="28"/>
          <w:szCs w:val="28"/>
        </w:rPr>
        <w:t>Региональная общественная организация содействия реализации программ в области противодействия и борьбы с коррупцией "Волгоградский национальный комитет общественного кон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троля" (ОГРН 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t>1203400003454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6B4E" w:rsidRPr="006E6B4E" w:rsidRDefault="006E6B4E" w:rsidP="006E6B4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B4E">
        <w:rPr>
          <w:rFonts w:ascii="Times New Roman" w:eastAsia="Times New Roman" w:hAnsi="Times New Roman" w:cs="Times New Roman"/>
          <w:sz w:val="28"/>
          <w:szCs w:val="28"/>
        </w:rPr>
        <w:t>Региональная Ассоциация поддержки экологической стабильности и охране окружающей природной среды 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обращении с отходами "ЭКОСТАБ" (ОГРН 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t>1143400130081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D686A" w:rsidRDefault="006E6B4E" w:rsidP="006E6B4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B4E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организация "Здоровье и активное долголетие"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(ОГРН 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t>1113400001164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6B4E" w:rsidRDefault="006E6B4E" w:rsidP="006E6B4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B4E">
        <w:rPr>
          <w:rFonts w:ascii="Times New Roman" w:eastAsia="Times New Roman" w:hAnsi="Times New Roman" w:cs="Times New Roman"/>
          <w:sz w:val="28"/>
          <w:szCs w:val="28"/>
        </w:rPr>
        <w:t>"Местная мусульманская религиозная организация "</w:t>
      </w:r>
      <w:proofErr w:type="spellStart"/>
      <w:r w:rsidRPr="006E6B4E">
        <w:rPr>
          <w:rFonts w:ascii="Times New Roman" w:eastAsia="Times New Roman" w:hAnsi="Times New Roman" w:cs="Times New Roman"/>
          <w:sz w:val="28"/>
          <w:szCs w:val="28"/>
        </w:rPr>
        <w:t>махалля</w:t>
      </w:r>
      <w:proofErr w:type="spellEnd"/>
      <w:r w:rsidRPr="006E6B4E">
        <w:rPr>
          <w:rFonts w:ascii="Times New Roman" w:eastAsia="Times New Roman" w:hAnsi="Times New Roman" w:cs="Times New Roman"/>
          <w:sz w:val="28"/>
          <w:szCs w:val="28"/>
        </w:rPr>
        <w:t>" № 1335 г. Волжского Волгоградской области Регионального духовного управления мусульман Волгогра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дской области при ЦДУМ России" (ОГРН </w:t>
      </w:r>
      <w:r w:rsidRPr="006E6B4E">
        <w:rPr>
          <w:rFonts w:ascii="Times New Roman" w:eastAsia="Times New Roman" w:hAnsi="Times New Roman" w:cs="Times New Roman"/>
          <w:sz w:val="28"/>
          <w:szCs w:val="28"/>
        </w:rPr>
        <w:t>1023400003285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sectPr w:rsidR="006E6B4E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6"/>
  </w:num>
  <w:num w:numId="4">
    <w:abstractNumId w:val="14"/>
  </w:num>
  <w:num w:numId="5">
    <w:abstractNumId w:val="10"/>
  </w:num>
  <w:num w:numId="6">
    <w:abstractNumId w:val="41"/>
  </w:num>
  <w:num w:numId="7">
    <w:abstractNumId w:val="26"/>
  </w:num>
  <w:num w:numId="8">
    <w:abstractNumId w:val="11"/>
  </w:num>
  <w:num w:numId="9">
    <w:abstractNumId w:val="8"/>
  </w:num>
  <w:num w:numId="10">
    <w:abstractNumId w:val="37"/>
  </w:num>
  <w:num w:numId="11">
    <w:abstractNumId w:val="9"/>
  </w:num>
  <w:num w:numId="12">
    <w:abstractNumId w:val="42"/>
  </w:num>
  <w:num w:numId="13">
    <w:abstractNumId w:val="15"/>
  </w:num>
  <w:num w:numId="14">
    <w:abstractNumId w:val="18"/>
  </w:num>
  <w:num w:numId="15">
    <w:abstractNumId w:val="32"/>
  </w:num>
  <w:num w:numId="16">
    <w:abstractNumId w:val="20"/>
  </w:num>
  <w:num w:numId="17">
    <w:abstractNumId w:val="16"/>
  </w:num>
  <w:num w:numId="18">
    <w:abstractNumId w:val="38"/>
  </w:num>
  <w:num w:numId="19">
    <w:abstractNumId w:val="40"/>
  </w:num>
  <w:num w:numId="20">
    <w:abstractNumId w:val="22"/>
  </w:num>
  <w:num w:numId="21">
    <w:abstractNumId w:val="13"/>
  </w:num>
  <w:num w:numId="22">
    <w:abstractNumId w:val="3"/>
  </w:num>
  <w:num w:numId="23">
    <w:abstractNumId w:val="28"/>
  </w:num>
  <w:num w:numId="24">
    <w:abstractNumId w:val="29"/>
  </w:num>
  <w:num w:numId="25">
    <w:abstractNumId w:val="19"/>
  </w:num>
  <w:num w:numId="26">
    <w:abstractNumId w:val="30"/>
  </w:num>
  <w:num w:numId="27">
    <w:abstractNumId w:val="34"/>
  </w:num>
  <w:num w:numId="28">
    <w:abstractNumId w:val="23"/>
  </w:num>
  <w:num w:numId="29">
    <w:abstractNumId w:val="5"/>
  </w:num>
  <w:num w:numId="30">
    <w:abstractNumId w:val="7"/>
  </w:num>
  <w:num w:numId="31">
    <w:abstractNumId w:val="24"/>
  </w:num>
  <w:num w:numId="32">
    <w:abstractNumId w:val="31"/>
  </w:num>
  <w:num w:numId="33">
    <w:abstractNumId w:val="25"/>
  </w:num>
  <w:num w:numId="34">
    <w:abstractNumId w:val="17"/>
  </w:num>
  <w:num w:numId="35">
    <w:abstractNumId w:val="21"/>
  </w:num>
  <w:num w:numId="36">
    <w:abstractNumId w:val="2"/>
  </w:num>
  <w:num w:numId="37">
    <w:abstractNumId w:val="39"/>
  </w:num>
  <w:num w:numId="38">
    <w:abstractNumId w:val="0"/>
  </w:num>
  <w:num w:numId="39">
    <w:abstractNumId w:val="35"/>
  </w:num>
  <w:num w:numId="40">
    <w:abstractNumId w:val="33"/>
  </w:num>
  <w:num w:numId="41">
    <w:abstractNumId w:val="27"/>
  </w:num>
  <w:num w:numId="42">
    <w:abstractNumId w:val="6"/>
  </w:num>
  <w:num w:numId="4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5F8D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9C33B-9084-4299-AF3A-8AC0FC1C0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БережнаяСИ</cp:lastModifiedBy>
  <cp:revision>14</cp:revision>
  <cp:lastPrinted>2021-09-24T12:50:00Z</cp:lastPrinted>
  <dcterms:created xsi:type="dcterms:W3CDTF">2021-10-22T09:51:00Z</dcterms:created>
  <dcterms:modified xsi:type="dcterms:W3CDTF">2022-03-22T07:52:00Z</dcterms:modified>
</cp:coreProperties>
</file>