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0D" w:rsidRPr="00A46170" w:rsidRDefault="00A51D0D" w:rsidP="00A46170">
      <w:pPr>
        <w:spacing w:line="360" w:lineRule="exact"/>
        <w:jc w:val="center"/>
        <w:rPr>
          <w:b/>
          <w:sz w:val="28"/>
          <w:szCs w:val="28"/>
        </w:rPr>
      </w:pPr>
      <w:r w:rsidRPr="00A46170">
        <w:rPr>
          <w:b/>
          <w:sz w:val="28"/>
          <w:szCs w:val="28"/>
        </w:rPr>
        <w:t>Наследство без границ</w:t>
      </w:r>
    </w:p>
    <w:p w:rsidR="00A51D0D" w:rsidRPr="00A46170" w:rsidRDefault="00A51D0D" w:rsidP="00A46170">
      <w:pPr>
        <w:spacing w:line="360" w:lineRule="exact"/>
        <w:rPr>
          <w:sz w:val="28"/>
          <w:szCs w:val="28"/>
        </w:rPr>
      </w:pPr>
    </w:p>
    <w:p w:rsidR="00A46170" w:rsidRDefault="00A46170" w:rsidP="00666924">
      <w:pPr>
        <w:spacing w:line="360" w:lineRule="exact"/>
        <w:ind w:firstLine="709"/>
        <w:jc w:val="both"/>
        <w:rPr>
          <w:sz w:val="28"/>
          <w:szCs w:val="28"/>
        </w:rPr>
      </w:pPr>
      <w:r w:rsidRPr="00A46170">
        <w:rPr>
          <w:sz w:val="28"/>
          <w:szCs w:val="28"/>
        </w:rPr>
        <w:t>До 20</w:t>
      </w:r>
      <w:r>
        <w:rPr>
          <w:sz w:val="28"/>
          <w:szCs w:val="28"/>
        </w:rPr>
        <w:t>15</w:t>
      </w:r>
      <w:r w:rsidRPr="00A46170">
        <w:rPr>
          <w:sz w:val="28"/>
          <w:szCs w:val="28"/>
        </w:rPr>
        <w:t xml:space="preserve"> года на всей территории </w:t>
      </w:r>
      <w:r>
        <w:rPr>
          <w:sz w:val="28"/>
          <w:szCs w:val="28"/>
        </w:rPr>
        <w:t>Российской Федерации</w:t>
      </w:r>
      <w:r w:rsidRPr="00A46170">
        <w:rPr>
          <w:sz w:val="28"/>
          <w:szCs w:val="28"/>
        </w:rPr>
        <w:t xml:space="preserve"> действовало общее правило: </w:t>
      </w:r>
      <w:r>
        <w:rPr>
          <w:sz w:val="28"/>
          <w:szCs w:val="28"/>
        </w:rPr>
        <w:t xml:space="preserve">для получения наследства наследник </w:t>
      </w:r>
      <w:r w:rsidRPr="00666924">
        <w:rPr>
          <w:sz w:val="28"/>
          <w:szCs w:val="28"/>
        </w:rPr>
        <w:t>должен был обратиться к нотариусу, по месту регистрации наследодателя</w:t>
      </w:r>
      <w:r w:rsidRPr="00A46170">
        <w:rPr>
          <w:sz w:val="28"/>
          <w:szCs w:val="28"/>
        </w:rPr>
        <w:t xml:space="preserve"> на момент его смерти, то есть в т</w:t>
      </w:r>
      <w:r w:rsidR="00666924">
        <w:rPr>
          <w:sz w:val="28"/>
          <w:szCs w:val="28"/>
        </w:rPr>
        <w:t>у</w:t>
      </w:r>
      <w:r w:rsidRPr="00A46170">
        <w:rPr>
          <w:sz w:val="28"/>
          <w:szCs w:val="28"/>
        </w:rPr>
        <w:t xml:space="preserve"> нотариальн</w:t>
      </w:r>
      <w:r w:rsidR="00666924">
        <w:rPr>
          <w:sz w:val="28"/>
          <w:szCs w:val="28"/>
        </w:rPr>
        <w:t>ую</w:t>
      </w:r>
      <w:r w:rsidRPr="00A46170">
        <w:rPr>
          <w:sz w:val="28"/>
          <w:szCs w:val="28"/>
        </w:rPr>
        <w:t xml:space="preserve"> контор</w:t>
      </w:r>
      <w:r w:rsidR="00666924">
        <w:rPr>
          <w:sz w:val="28"/>
          <w:szCs w:val="28"/>
        </w:rPr>
        <w:t>у</w:t>
      </w:r>
      <w:r w:rsidRPr="00A46170">
        <w:rPr>
          <w:sz w:val="28"/>
          <w:szCs w:val="28"/>
        </w:rPr>
        <w:t>, к которой был «приписа</w:t>
      </w:r>
      <w:r>
        <w:rPr>
          <w:sz w:val="28"/>
          <w:szCs w:val="28"/>
        </w:rPr>
        <w:t>н» адрес наследодателя. Однако с</w:t>
      </w:r>
      <w:r w:rsidRPr="00A46170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Pr="00A46170">
        <w:rPr>
          <w:sz w:val="28"/>
          <w:szCs w:val="28"/>
        </w:rPr>
        <w:t>5 год</w:t>
      </w:r>
      <w:r>
        <w:rPr>
          <w:sz w:val="28"/>
          <w:szCs w:val="28"/>
        </w:rPr>
        <w:t>а</w:t>
      </w:r>
      <w:r w:rsidRPr="00A46170">
        <w:rPr>
          <w:sz w:val="28"/>
          <w:szCs w:val="28"/>
        </w:rPr>
        <w:t xml:space="preserve"> ситуация кардинально изменилась благодаря внедрению в практику новой программы «Наследство без границ». </w:t>
      </w:r>
    </w:p>
    <w:p w:rsidR="00666924" w:rsidRDefault="00666924" w:rsidP="00A46170">
      <w:pPr>
        <w:spacing w:line="360" w:lineRule="exact"/>
        <w:ind w:firstLine="709"/>
        <w:jc w:val="both"/>
        <w:rPr>
          <w:sz w:val="28"/>
          <w:szCs w:val="28"/>
        </w:rPr>
      </w:pPr>
      <w:r w:rsidRPr="001A2F1D">
        <w:rPr>
          <w:sz w:val="28"/>
          <w:szCs w:val="28"/>
        </w:rPr>
        <w:t>Раньше оформление наследственных прав осуществлялось в пределах нотариальных участков, определяемых по адресу последнего места регистрации наследодателя</w:t>
      </w:r>
      <w:r w:rsidR="00AB0CC4">
        <w:rPr>
          <w:sz w:val="28"/>
          <w:szCs w:val="28"/>
        </w:rPr>
        <w:t>, так называемых «наследственных зон»</w:t>
      </w:r>
      <w:r w:rsidRPr="001A2F1D">
        <w:rPr>
          <w:sz w:val="28"/>
          <w:szCs w:val="28"/>
        </w:rPr>
        <w:t xml:space="preserve">. Это было не слишком удобно для граждан. Зачастую наследники </w:t>
      </w:r>
      <w:r w:rsidR="00AB0CC4">
        <w:rPr>
          <w:sz w:val="28"/>
          <w:szCs w:val="28"/>
        </w:rPr>
        <w:t xml:space="preserve">и наследодатель </w:t>
      </w:r>
      <w:r w:rsidRPr="001A2F1D">
        <w:rPr>
          <w:sz w:val="28"/>
          <w:szCs w:val="28"/>
        </w:rPr>
        <w:t>прожива</w:t>
      </w:r>
      <w:r w:rsidR="00AB0CC4">
        <w:rPr>
          <w:sz w:val="28"/>
          <w:szCs w:val="28"/>
        </w:rPr>
        <w:t xml:space="preserve">ют </w:t>
      </w:r>
      <w:r w:rsidRPr="001A2F1D">
        <w:rPr>
          <w:sz w:val="28"/>
          <w:szCs w:val="28"/>
        </w:rPr>
        <w:t>в разных районах города</w:t>
      </w:r>
      <w:r w:rsidR="00AB0CC4">
        <w:rPr>
          <w:sz w:val="28"/>
          <w:szCs w:val="28"/>
        </w:rPr>
        <w:t>, а чтобы о</w:t>
      </w:r>
      <w:r w:rsidRPr="001A2F1D">
        <w:rPr>
          <w:sz w:val="28"/>
          <w:szCs w:val="28"/>
        </w:rPr>
        <w:t>форм</w:t>
      </w:r>
      <w:r w:rsidR="00AB0CC4">
        <w:rPr>
          <w:sz w:val="28"/>
          <w:szCs w:val="28"/>
        </w:rPr>
        <w:t>ить</w:t>
      </w:r>
      <w:r w:rsidRPr="001A2F1D">
        <w:rPr>
          <w:sz w:val="28"/>
          <w:szCs w:val="28"/>
        </w:rPr>
        <w:t xml:space="preserve"> наследств</w:t>
      </w:r>
      <w:r w:rsidR="00AB0CC4">
        <w:rPr>
          <w:sz w:val="28"/>
          <w:szCs w:val="28"/>
        </w:rPr>
        <w:t>о</w:t>
      </w:r>
      <w:r w:rsidRPr="001A2F1D">
        <w:rPr>
          <w:sz w:val="28"/>
          <w:szCs w:val="28"/>
        </w:rPr>
        <w:t xml:space="preserve"> </w:t>
      </w:r>
      <w:r w:rsidR="00AB0CC4">
        <w:rPr>
          <w:sz w:val="28"/>
          <w:szCs w:val="28"/>
        </w:rPr>
        <w:t xml:space="preserve">наследникам </w:t>
      </w:r>
      <w:r w:rsidRPr="001A2F1D">
        <w:rPr>
          <w:sz w:val="28"/>
          <w:szCs w:val="28"/>
        </w:rPr>
        <w:t>нужно посетить нотариуса как минимум три раза (консультирование, подача заявления о принятии наследства и необходимых доку</w:t>
      </w:r>
      <w:r w:rsidR="00AB0CC4">
        <w:rPr>
          <w:sz w:val="28"/>
          <w:szCs w:val="28"/>
        </w:rPr>
        <w:t>ментов, получение свидетельства).</w:t>
      </w:r>
    </w:p>
    <w:p w:rsidR="001A2F1D" w:rsidRDefault="001A2F1D" w:rsidP="00A4617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01 января 2015 года в соответствии с программой «Наследство без границ» нотариальные участки </w:t>
      </w:r>
      <w:r w:rsidR="002E37CB">
        <w:rPr>
          <w:sz w:val="28"/>
          <w:szCs w:val="28"/>
        </w:rPr>
        <w:t>преобразованы в нотариальные округа</w:t>
      </w:r>
      <w:r w:rsidR="00CA3DE0">
        <w:rPr>
          <w:sz w:val="28"/>
          <w:szCs w:val="28"/>
        </w:rPr>
        <w:t>,</w:t>
      </w:r>
      <w:r w:rsidR="002E37CB">
        <w:rPr>
          <w:sz w:val="28"/>
          <w:szCs w:val="28"/>
        </w:rPr>
        <w:t xml:space="preserve"> границы которых соответству</w:t>
      </w:r>
      <w:r w:rsidR="00CA3DE0">
        <w:rPr>
          <w:sz w:val="28"/>
          <w:szCs w:val="28"/>
        </w:rPr>
        <w:t>ю</w:t>
      </w:r>
      <w:r w:rsidR="002E37CB">
        <w:rPr>
          <w:sz w:val="28"/>
          <w:szCs w:val="28"/>
        </w:rPr>
        <w:t xml:space="preserve">т административно-территориальному делению </w:t>
      </w:r>
      <w:r w:rsidR="00CA3DE0">
        <w:rPr>
          <w:sz w:val="28"/>
          <w:szCs w:val="28"/>
        </w:rPr>
        <w:t xml:space="preserve">субъектов </w:t>
      </w:r>
      <w:r w:rsidR="002E37CB">
        <w:rPr>
          <w:sz w:val="28"/>
          <w:szCs w:val="28"/>
        </w:rPr>
        <w:t>Российской Федерации. В городах, имеющих район</w:t>
      </w:r>
      <w:r w:rsidR="00CA3DE0">
        <w:rPr>
          <w:sz w:val="28"/>
          <w:szCs w:val="28"/>
        </w:rPr>
        <w:t>ы</w:t>
      </w:r>
      <w:r w:rsidR="002E37CB">
        <w:rPr>
          <w:sz w:val="28"/>
          <w:szCs w:val="28"/>
        </w:rPr>
        <w:t>, нотариальным округом является вся тер</w:t>
      </w:r>
      <w:r w:rsidR="00CA3DE0">
        <w:rPr>
          <w:sz w:val="28"/>
          <w:szCs w:val="28"/>
        </w:rPr>
        <w:t>ритория города, т.е. город составляет единый нотариальный округ.</w:t>
      </w:r>
    </w:p>
    <w:p w:rsidR="008627F2" w:rsidRPr="008627F2" w:rsidRDefault="008627F2" w:rsidP="008627F2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Внедрению новой процедуры способствовало активное развитие Единой информационной системы нотариата (далее - ЕИС) - общероссийской базы данных о совершаемых нотариусами нотариальных действиях, благодаря которой нотариус может оперативно получить сведения по каждому зарегистрированному в Российской Федерации наследственному делу и завещанию. </w:t>
      </w:r>
      <w:proofErr w:type="gramEnd"/>
    </w:p>
    <w:p w:rsidR="007260EA" w:rsidRDefault="00F11A0E" w:rsidP="007260E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Теперь н</w:t>
      </w:r>
      <w:r w:rsidR="001A2F1D" w:rsidRPr="00F11A0E">
        <w:rPr>
          <w:sz w:val="28"/>
          <w:szCs w:val="28"/>
        </w:rPr>
        <w:t xml:space="preserve">аследник </w:t>
      </w:r>
      <w:r>
        <w:rPr>
          <w:sz w:val="28"/>
          <w:szCs w:val="28"/>
        </w:rPr>
        <w:t xml:space="preserve">может </w:t>
      </w:r>
      <w:r w:rsidR="001A2F1D" w:rsidRPr="00F11A0E">
        <w:rPr>
          <w:sz w:val="28"/>
          <w:szCs w:val="28"/>
        </w:rPr>
        <w:t>обра</w:t>
      </w:r>
      <w:r>
        <w:rPr>
          <w:sz w:val="28"/>
          <w:szCs w:val="28"/>
        </w:rPr>
        <w:t>титься</w:t>
      </w:r>
      <w:r w:rsidR="001A2F1D" w:rsidRPr="00F11A0E">
        <w:rPr>
          <w:sz w:val="28"/>
          <w:szCs w:val="28"/>
        </w:rPr>
        <w:t xml:space="preserve"> в любую нотариальную контору в пределах нотариального округа</w:t>
      </w:r>
      <w:r w:rsidR="00BD7FE4">
        <w:rPr>
          <w:sz w:val="28"/>
          <w:szCs w:val="28"/>
        </w:rPr>
        <w:t xml:space="preserve"> (</w:t>
      </w:r>
      <w:r w:rsidR="00AB0CC4">
        <w:rPr>
          <w:sz w:val="28"/>
          <w:szCs w:val="28"/>
        </w:rPr>
        <w:t>применительно к городу Волгограду</w:t>
      </w:r>
      <w:r w:rsidR="00BD7FE4">
        <w:rPr>
          <w:sz w:val="28"/>
          <w:szCs w:val="28"/>
        </w:rPr>
        <w:t xml:space="preserve"> -</w:t>
      </w:r>
      <w:r w:rsidR="00AB0CC4">
        <w:rPr>
          <w:sz w:val="28"/>
          <w:szCs w:val="28"/>
        </w:rPr>
        <w:t xml:space="preserve"> к любому нотариусу г. Волгограда</w:t>
      </w:r>
      <w:r w:rsidR="00BD7FE4">
        <w:rPr>
          <w:sz w:val="28"/>
          <w:szCs w:val="28"/>
        </w:rPr>
        <w:t>)</w:t>
      </w:r>
      <w:r w:rsidR="00DE6F3C">
        <w:rPr>
          <w:sz w:val="28"/>
          <w:szCs w:val="28"/>
        </w:rPr>
        <w:t>. Н</w:t>
      </w:r>
      <w:r w:rsidR="001A2F1D" w:rsidRPr="00F11A0E">
        <w:rPr>
          <w:sz w:val="28"/>
          <w:szCs w:val="28"/>
        </w:rPr>
        <w:t xml:space="preserve">отариус проверяет наличие записи об открытии наследственного дела у другого нотариуса через </w:t>
      </w:r>
      <w:r w:rsidR="008627F2">
        <w:rPr>
          <w:sz w:val="28"/>
          <w:szCs w:val="28"/>
        </w:rPr>
        <w:t>ЕИС</w:t>
      </w:r>
      <w:r w:rsidR="007260EA">
        <w:rPr>
          <w:sz w:val="28"/>
          <w:szCs w:val="28"/>
        </w:rPr>
        <w:t>. По результатам проверки нотариус принимает решение о</w:t>
      </w:r>
      <w:r w:rsidR="001E4D3D">
        <w:rPr>
          <w:sz w:val="28"/>
          <w:szCs w:val="28"/>
        </w:rPr>
        <w:t xml:space="preserve">б открытии </w:t>
      </w:r>
      <w:r w:rsidR="007260EA">
        <w:rPr>
          <w:sz w:val="28"/>
          <w:szCs w:val="28"/>
        </w:rPr>
        <w:t>наследственного дела</w:t>
      </w:r>
      <w:r w:rsidR="001E4D3D">
        <w:rPr>
          <w:sz w:val="28"/>
          <w:szCs w:val="28"/>
        </w:rPr>
        <w:t>,</w:t>
      </w:r>
      <w:r w:rsidR="007260EA">
        <w:rPr>
          <w:sz w:val="28"/>
          <w:szCs w:val="28"/>
        </w:rPr>
        <w:t xml:space="preserve"> либо направляет гражданина к нотариусу, у которого уже </w:t>
      </w:r>
      <w:r w:rsidR="001E4D3D">
        <w:rPr>
          <w:sz w:val="28"/>
          <w:szCs w:val="28"/>
        </w:rPr>
        <w:t>имеется открытое</w:t>
      </w:r>
      <w:r w:rsidR="007260EA">
        <w:rPr>
          <w:sz w:val="28"/>
          <w:szCs w:val="28"/>
        </w:rPr>
        <w:t xml:space="preserve"> наследственное дело. </w:t>
      </w:r>
    </w:p>
    <w:p w:rsidR="001A2F1D" w:rsidRDefault="007260EA" w:rsidP="007260E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Благодаря этому </w:t>
      </w:r>
      <w:r w:rsidR="001A2F1D" w:rsidRPr="00F11A0E">
        <w:rPr>
          <w:sz w:val="28"/>
          <w:szCs w:val="28"/>
        </w:rPr>
        <w:t>исключает</w:t>
      </w:r>
      <w:r>
        <w:rPr>
          <w:sz w:val="28"/>
          <w:szCs w:val="28"/>
        </w:rPr>
        <w:t>ся</w:t>
      </w:r>
      <w:r w:rsidR="001A2F1D" w:rsidRPr="00F11A0E">
        <w:rPr>
          <w:sz w:val="28"/>
          <w:szCs w:val="28"/>
        </w:rPr>
        <w:t xml:space="preserve"> возможность дублирования наследственных дел.</w:t>
      </w:r>
    </w:p>
    <w:p w:rsidR="00DE6F3C" w:rsidRDefault="00DE6F3C" w:rsidP="00DE6F3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на территории Волгоградской области частной нотариальной практикой </w:t>
      </w:r>
      <w:r w:rsidR="00BD7FE4">
        <w:rPr>
          <w:sz w:val="28"/>
          <w:szCs w:val="28"/>
        </w:rPr>
        <w:t xml:space="preserve">занимаются </w:t>
      </w:r>
      <w:r>
        <w:rPr>
          <w:sz w:val="28"/>
          <w:szCs w:val="28"/>
        </w:rPr>
        <w:t>118 нотариусов, которые с введением программы «Наследство без границ» распределены по 35 нотариальным округам, из них: 2 нотариальных округа созданы на территории города Волгограда и города Волжского, 33 нотариальных округа соответствуют муниципальным районам Волгоградской области.</w:t>
      </w:r>
    </w:p>
    <w:p w:rsidR="00E32BEE" w:rsidRDefault="00E32BEE" w:rsidP="00E32BEE">
      <w:pPr>
        <w:spacing w:line="360" w:lineRule="exact"/>
        <w:ind w:firstLine="709"/>
        <w:jc w:val="both"/>
        <w:rPr>
          <w:sz w:val="28"/>
          <w:szCs w:val="28"/>
        </w:rPr>
      </w:pPr>
      <w:r w:rsidRPr="00E32BEE">
        <w:rPr>
          <w:sz w:val="28"/>
          <w:szCs w:val="28"/>
        </w:rPr>
        <w:t>К сожалению, есть у п</w:t>
      </w:r>
      <w:r>
        <w:rPr>
          <w:sz w:val="28"/>
          <w:szCs w:val="28"/>
        </w:rPr>
        <w:t xml:space="preserve">рограммы и некоторые недостатки. </w:t>
      </w:r>
    </w:p>
    <w:p w:rsidR="00E32BEE" w:rsidRDefault="00E32BEE" w:rsidP="00E32BEE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Во-первых</w:t>
      </w:r>
      <w:r w:rsidRPr="00E32BEE">
        <w:rPr>
          <w:sz w:val="28"/>
          <w:szCs w:val="28"/>
        </w:rPr>
        <w:t xml:space="preserve">, когда на наследство претендуют несколько </w:t>
      </w:r>
      <w:r>
        <w:rPr>
          <w:sz w:val="28"/>
          <w:szCs w:val="28"/>
        </w:rPr>
        <w:t>наследников</w:t>
      </w:r>
      <w:r w:rsidRPr="00E32BEE">
        <w:rPr>
          <w:sz w:val="28"/>
          <w:szCs w:val="28"/>
        </w:rPr>
        <w:t>, тот из них, кто первый подаст заявление нотариусу, окажется в более выигрышном положении, поскольку дело может быть открыто толь</w:t>
      </w:r>
      <w:r>
        <w:rPr>
          <w:sz w:val="28"/>
          <w:szCs w:val="28"/>
        </w:rPr>
        <w:t>ко в одной нотариальной конторе.</w:t>
      </w:r>
    </w:p>
    <w:p w:rsidR="00E32BEE" w:rsidRPr="00B67928" w:rsidRDefault="00B67928" w:rsidP="00B6792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E6F3C">
        <w:rPr>
          <w:sz w:val="28"/>
          <w:szCs w:val="28"/>
        </w:rPr>
        <w:t>о</w:t>
      </w:r>
      <w:r>
        <w:rPr>
          <w:sz w:val="28"/>
          <w:szCs w:val="28"/>
        </w:rPr>
        <w:t>-</w:t>
      </w:r>
      <w:r w:rsidR="00DE6F3C">
        <w:rPr>
          <w:sz w:val="28"/>
          <w:szCs w:val="28"/>
        </w:rPr>
        <w:t>вторых</w:t>
      </w:r>
      <w:r>
        <w:rPr>
          <w:sz w:val="28"/>
          <w:szCs w:val="28"/>
        </w:rPr>
        <w:t>,</w:t>
      </w:r>
      <w:r w:rsidR="00DE6F3C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</w:t>
      </w:r>
      <w:r w:rsidR="00E32BEE">
        <w:rPr>
          <w:sz w:val="28"/>
          <w:szCs w:val="28"/>
        </w:rPr>
        <w:t xml:space="preserve"> распространяются только на наследников, претендующих на имущество наследодателей, умерших после </w:t>
      </w:r>
      <w:r>
        <w:rPr>
          <w:sz w:val="28"/>
          <w:szCs w:val="28"/>
        </w:rPr>
        <w:t>0</w:t>
      </w:r>
      <w:r w:rsidR="00E32BEE">
        <w:rPr>
          <w:sz w:val="28"/>
          <w:szCs w:val="28"/>
        </w:rPr>
        <w:t xml:space="preserve">1 января 2015 года. В отношении наследников, оформляющих наследственные права на имущество наследодателей, умерших до </w:t>
      </w:r>
      <w:r w:rsidR="00341D94">
        <w:rPr>
          <w:sz w:val="28"/>
          <w:szCs w:val="28"/>
        </w:rPr>
        <w:t>0</w:t>
      </w:r>
      <w:r w:rsidR="00E32BEE">
        <w:rPr>
          <w:sz w:val="28"/>
          <w:szCs w:val="28"/>
        </w:rPr>
        <w:t>1 января 2015 года сохраняется прежний порядок.</w:t>
      </w:r>
    </w:p>
    <w:p w:rsidR="00E32BEE" w:rsidRPr="00B67928" w:rsidRDefault="00B67928" w:rsidP="00B6792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DE6F3C">
        <w:rPr>
          <w:sz w:val="28"/>
          <w:szCs w:val="28"/>
        </w:rPr>
        <w:t>лагаем</w:t>
      </w:r>
      <w:r w:rsidR="00E32BEE">
        <w:rPr>
          <w:sz w:val="28"/>
          <w:szCs w:val="28"/>
        </w:rPr>
        <w:t xml:space="preserve">, что новые правила </w:t>
      </w:r>
      <w:r w:rsidR="00DE6F3C">
        <w:rPr>
          <w:sz w:val="28"/>
          <w:szCs w:val="28"/>
        </w:rPr>
        <w:t xml:space="preserve">позволят повысить доступность нотариальных услуг </w:t>
      </w:r>
      <w:r w:rsidR="00E32BEE">
        <w:rPr>
          <w:sz w:val="28"/>
          <w:szCs w:val="28"/>
        </w:rPr>
        <w:t xml:space="preserve">и будут способствовать развитию доверительных отношений между нотариусами и </w:t>
      </w:r>
      <w:r>
        <w:rPr>
          <w:sz w:val="28"/>
          <w:szCs w:val="28"/>
        </w:rPr>
        <w:t>гражданами</w:t>
      </w:r>
      <w:r w:rsidR="00E32BEE">
        <w:rPr>
          <w:sz w:val="28"/>
          <w:szCs w:val="28"/>
        </w:rPr>
        <w:t>.</w:t>
      </w:r>
    </w:p>
    <w:p w:rsidR="00A51D0D" w:rsidRPr="00A46170" w:rsidRDefault="00A51D0D" w:rsidP="00A46170">
      <w:pPr>
        <w:spacing w:line="360" w:lineRule="exact"/>
        <w:rPr>
          <w:sz w:val="28"/>
          <w:szCs w:val="28"/>
        </w:rPr>
      </w:pPr>
    </w:p>
    <w:p w:rsidR="00A46170" w:rsidRDefault="00A46170">
      <w:pPr>
        <w:spacing w:line="360" w:lineRule="exact"/>
        <w:rPr>
          <w:sz w:val="28"/>
          <w:szCs w:val="28"/>
        </w:rPr>
      </w:pPr>
    </w:p>
    <w:p w:rsidR="003D2C29" w:rsidRDefault="003D2C29">
      <w:pPr>
        <w:spacing w:line="360" w:lineRule="exact"/>
        <w:rPr>
          <w:sz w:val="28"/>
          <w:szCs w:val="28"/>
        </w:rPr>
      </w:pPr>
    </w:p>
    <w:sectPr w:rsidR="003D2C29" w:rsidSect="00F6317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04FCB"/>
    <w:multiLevelType w:val="multilevel"/>
    <w:tmpl w:val="C04E0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C53DC"/>
    <w:rsid w:val="000D4EC3"/>
    <w:rsid w:val="000E243C"/>
    <w:rsid w:val="000E5A93"/>
    <w:rsid w:val="000F4F40"/>
    <w:rsid w:val="00163C70"/>
    <w:rsid w:val="0017668D"/>
    <w:rsid w:val="001A2F1D"/>
    <w:rsid w:val="001E4D3D"/>
    <w:rsid w:val="001F76FB"/>
    <w:rsid w:val="002E37CB"/>
    <w:rsid w:val="00327C39"/>
    <w:rsid w:val="00341D94"/>
    <w:rsid w:val="003866F5"/>
    <w:rsid w:val="003A222B"/>
    <w:rsid w:val="003D2C29"/>
    <w:rsid w:val="004927D3"/>
    <w:rsid w:val="004A6879"/>
    <w:rsid w:val="004C5E5E"/>
    <w:rsid w:val="005146C1"/>
    <w:rsid w:val="005B2BBC"/>
    <w:rsid w:val="00612DA5"/>
    <w:rsid w:val="00625868"/>
    <w:rsid w:val="0064684A"/>
    <w:rsid w:val="00666924"/>
    <w:rsid w:val="006D5477"/>
    <w:rsid w:val="006E54B8"/>
    <w:rsid w:val="007260EA"/>
    <w:rsid w:val="007C53DC"/>
    <w:rsid w:val="008627F2"/>
    <w:rsid w:val="008A4A22"/>
    <w:rsid w:val="008B7902"/>
    <w:rsid w:val="00930A4F"/>
    <w:rsid w:val="00940D8E"/>
    <w:rsid w:val="009B090F"/>
    <w:rsid w:val="009C6190"/>
    <w:rsid w:val="00A02853"/>
    <w:rsid w:val="00A46170"/>
    <w:rsid w:val="00A51D0D"/>
    <w:rsid w:val="00AB0CC4"/>
    <w:rsid w:val="00B67928"/>
    <w:rsid w:val="00B9308B"/>
    <w:rsid w:val="00BD7FE4"/>
    <w:rsid w:val="00CA3DE0"/>
    <w:rsid w:val="00CF0F8C"/>
    <w:rsid w:val="00D13E7F"/>
    <w:rsid w:val="00DE6548"/>
    <w:rsid w:val="00DE6F3C"/>
    <w:rsid w:val="00E12C30"/>
    <w:rsid w:val="00E32BEE"/>
    <w:rsid w:val="00E84152"/>
    <w:rsid w:val="00EF278C"/>
    <w:rsid w:val="00F11A0E"/>
    <w:rsid w:val="00F63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FB"/>
  </w:style>
  <w:style w:type="paragraph" w:styleId="2">
    <w:name w:val="heading 2"/>
    <w:basedOn w:val="a"/>
    <w:next w:val="a"/>
    <w:link w:val="20"/>
    <w:qFormat/>
    <w:rsid w:val="00A46170"/>
    <w:pPr>
      <w:keepNext/>
      <w:overflowPunct w:val="0"/>
      <w:autoSpaceDE w:val="0"/>
      <w:autoSpaceDN w:val="0"/>
      <w:adjustRightInd w:val="0"/>
      <w:ind w:left="5103"/>
      <w:jc w:val="both"/>
      <w:textAlignment w:val="baseline"/>
      <w:outlineLvl w:val="1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D0D"/>
    <w:pPr>
      <w:autoSpaceDE w:val="0"/>
      <w:autoSpaceDN w:val="0"/>
      <w:adjustRightInd w:val="0"/>
    </w:pPr>
    <w:rPr>
      <w:rFonts w:cs="Times New Roman"/>
      <w:szCs w:val="24"/>
    </w:rPr>
  </w:style>
  <w:style w:type="character" w:customStyle="1" w:styleId="20">
    <w:name w:val="Заголовок 2 Знак"/>
    <w:basedOn w:val="a0"/>
    <w:link w:val="2"/>
    <w:rsid w:val="00A46170"/>
    <w:rPr>
      <w:rFonts w:eastAsia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66692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resh-link">
    <w:name w:val="resh-link"/>
    <w:basedOn w:val="a0"/>
    <w:rsid w:val="001A2F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46170"/>
    <w:pPr>
      <w:keepNext/>
      <w:overflowPunct w:val="0"/>
      <w:autoSpaceDE w:val="0"/>
      <w:autoSpaceDN w:val="0"/>
      <w:adjustRightInd w:val="0"/>
      <w:ind w:left="5103"/>
      <w:jc w:val="both"/>
      <w:textAlignment w:val="baseline"/>
      <w:outlineLvl w:val="1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D0D"/>
    <w:pPr>
      <w:autoSpaceDE w:val="0"/>
      <w:autoSpaceDN w:val="0"/>
      <w:adjustRightInd w:val="0"/>
    </w:pPr>
    <w:rPr>
      <w:rFonts w:cs="Times New Roman"/>
      <w:szCs w:val="24"/>
    </w:rPr>
  </w:style>
  <w:style w:type="character" w:customStyle="1" w:styleId="20">
    <w:name w:val="Заголовок 2 Знак"/>
    <w:basedOn w:val="a0"/>
    <w:link w:val="2"/>
    <w:rsid w:val="00A46170"/>
    <w:rPr>
      <w:rFonts w:eastAsia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66692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resh-link">
    <w:name w:val="resh-link"/>
    <w:basedOn w:val="a0"/>
    <w:rsid w:val="001A2F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MINUST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Н. Егорова</dc:creator>
  <cp:keywords/>
  <dc:description/>
  <cp:lastModifiedBy>Сегизекова</cp:lastModifiedBy>
  <cp:revision>11</cp:revision>
  <cp:lastPrinted>2016-05-05T11:38:00Z</cp:lastPrinted>
  <dcterms:created xsi:type="dcterms:W3CDTF">2016-05-04T12:45:00Z</dcterms:created>
  <dcterms:modified xsi:type="dcterms:W3CDTF">2016-08-24T06:41:00Z</dcterms:modified>
</cp:coreProperties>
</file>